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0C" w:rsidRPr="00072DED" w:rsidRDefault="00B31F0C" w:rsidP="006E032D">
      <w:pPr>
        <w:pStyle w:val="Bezodstpw"/>
        <w:jc w:val="center"/>
      </w:pPr>
      <w:r w:rsidRPr="00B31F0C">
        <w:rPr>
          <w:b/>
        </w:rPr>
        <w:t xml:space="preserve">Umowa / </w:t>
      </w:r>
      <w:r w:rsidR="00241E9F" w:rsidRPr="00B31F0C">
        <w:rPr>
          <w:b/>
        </w:rPr>
        <w:t xml:space="preserve">Zlecenie </w:t>
      </w:r>
      <w:r w:rsidR="00096E68">
        <w:rPr>
          <w:b/>
        </w:rPr>
        <w:t>na</w:t>
      </w:r>
      <w:r w:rsidR="00241E9F" w:rsidRPr="00B31F0C">
        <w:rPr>
          <w:b/>
        </w:rPr>
        <w:t xml:space="preserve"> badania w Laboratorium LABO-VET</w:t>
      </w:r>
      <w:r w:rsidR="006B481C" w:rsidRPr="00B31F0C">
        <w:rPr>
          <w:b/>
        </w:rPr>
        <w:t xml:space="preserve"> </w:t>
      </w:r>
      <w:r w:rsidRPr="00B31F0C">
        <w:rPr>
          <w:b/>
        </w:rPr>
        <w:t xml:space="preserve">/ nr </w:t>
      </w:r>
      <w:r w:rsidR="006B481C" w:rsidRPr="00B31F0C">
        <w:rPr>
          <w:b/>
        </w:rPr>
        <w:t>:</w:t>
      </w:r>
      <w:r>
        <w:rPr>
          <w:b/>
        </w:rPr>
        <w:t xml:space="preserve">  </w:t>
      </w:r>
      <w:r w:rsidRPr="00F63781">
        <w:t xml:space="preserve"> </w:t>
      </w:r>
      <w:r w:rsidR="00C777A7">
        <w:t>………………………….</w:t>
      </w:r>
      <w:r w:rsidRPr="00B31F0C">
        <w:rPr>
          <w:b/>
        </w:rPr>
        <w:br/>
      </w:r>
    </w:p>
    <w:tbl>
      <w:tblPr>
        <w:tblpPr w:leftFromText="141" w:rightFromText="141" w:vertAnchor="text" w:horzAnchor="margin" w:tblpXSpec="center" w:tblpY="13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851"/>
        <w:gridCol w:w="777"/>
        <w:gridCol w:w="693"/>
        <w:gridCol w:w="4483"/>
      </w:tblGrid>
      <w:tr w:rsidR="007B3A8E" w:rsidRPr="008A59B1" w:rsidTr="00324DE0">
        <w:trPr>
          <w:trHeight w:val="841"/>
        </w:trPr>
        <w:tc>
          <w:tcPr>
            <w:tcW w:w="5280" w:type="dxa"/>
            <w:gridSpan w:val="4"/>
            <w:shd w:val="clear" w:color="auto" w:fill="auto"/>
          </w:tcPr>
          <w:p w:rsidR="007B3A8E" w:rsidRDefault="006F3474" w:rsidP="00324DE0">
            <w:pPr>
              <w:pStyle w:val="Bezodstpw"/>
              <w:rPr>
                <w:sz w:val="16"/>
                <w:szCs w:val="16"/>
              </w:rPr>
            </w:pPr>
            <w:r w:rsidRPr="00FA5878">
              <w:rPr>
                <w:b/>
                <w:bCs/>
                <w:sz w:val="20"/>
                <w:szCs w:val="20"/>
              </w:rPr>
              <w:t xml:space="preserve">Zleceniodawca /Klient </w:t>
            </w:r>
            <w:r w:rsidRPr="00FA5878">
              <w:rPr>
                <w:sz w:val="16"/>
                <w:szCs w:val="16"/>
              </w:rPr>
              <w:t>(nazwa, adres, NIP, telefon)</w:t>
            </w:r>
          </w:p>
          <w:p w:rsidR="00B0539D" w:rsidRDefault="00B0539D" w:rsidP="00324DE0">
            <w:pPr>
              <w:pStyle w:val="Bezodstpw"/>
              <w:rPr>
                <w:sz w:val="16"/>
                <w:szCs w:val="16"/>
              </w:rPr>
            </w:pPr>
          </w:p>
          <w:p w:rsidR="007B3A8E" w:rsidRDefault="007B3A8E" w:rsidP="00324DE0">
            <w:pPr>
              <w:pStyle w:val="Bezodstpw"/>
              <w:rPr>
                <w:sz w:val="16"/>
                <w:szCs w:val="16"/>
              </w:rPr>
            </w:pPr>
          </w:p>
          <w:p w:rsidR="007B3A8E" w:rsidRDefault="007B3A8E" w:rsidP="00324DE0">
            <w:pPr>
              <w:pStyle w:val="Bezodstpw"/>
              <w:rPr>
                <w:sz w:val="16"/>
                <w:szCs w:val="16"/>
              </w:rPr>
            </w:pPr>
          </w:p>
          <w:p w:rsidR="007B3A8E" w:rsidRPr="00FA5878" w:rsidRDefault="007B3A8E" w:rsidP="00324DE0">
            <w:pPr>
              <w:pStyle w:val="Bezodstpw"/>
              <w:rPr>
                <w:b/>
                <w:bCs/>
              </w:rPr>
            </w:pPr>
          </w:p>
          <w:p w:rsidR="007B3A8E" w:rsidRPr="00FA5878" w:rsidRDefault="007B3A8E" w:rsidP="00324DE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176" w:type="dxa"/>
            <w:gridSpan w:val="2"/>
            <w:shd w:val="clear" w:color="auto" w:fill="auto"/>
          </w:tcPr>
          <w:p w:rsidR="007B3A8E" w:rsidRPr="00FA5878" w:rsidRDefault="006F3474" w:rsidP="00324DE0">
            <w:pPr>
              <w:spacing w:after="0"/>
              <w:ind w:right="-141"/>
              <w:rPr>
                <w:b/>
                <w:bCs/>
              </w:rPr>
            </w:pPr>
            <w:r w:rsidRPr="00FA5878">
              <w:rPr>
                <w:b/>
                <w:bCs/>
                <w:sz w:val="20"/>
                <w:szCs w:val="20"/>
              </w:rPr>
              <w:t xml:space="preserve">Właściciel / Producent </w:t>
            </w:r>
            <w:r w:rsidRPr="00FA5878">
              <w:rPr>
                <w:sz w:val="16"/>
                <w:szCs w:val="16"/>
              </w:rPr>
              <w:t>(imię i nazwisko, nazwa, adres, NIP, telefon)</w:t>
            </w:r>
          </w:p>
        </w:tc>
      </w:tr>
      <w:tr w:rsidR="00B31F0C" w:rsidRPr="008A59B1" w:rsidTr="00324DE0">
        <w:trPr>
          <w:trHeight w:val="473"/>
        </w:trPr>
        <w:tc>
          <w:tcPr>
            <w:tcW w:w="10456" w:type="dxa"/>
            <w:gridSpan w:val="6"/>
            <w:shd w:val="clear" w:color="auto" w:fill="auto"/>
          </w:tcPr>
          <w:p w:rsidR="007B3A8E" w:rsidRDefault="00B31F0C" w:rsidP="00324DE0">
            <w:pPr>
              <w:spacing w:after="20"/>
              <w:ind w:right="-141"/>
              <w:rPr>
                <w:sz w:val="20"/>
                <w:szCs w:val="20"/>
              </w:rPr>
            </w:pPr>
            <w:r w:rsidRPr="00363BA8">
              <w:rPr>
                <w:b/>
                <w:sz w:val="20"/>
                <w:szCs w:val="20"/>
              </w:rPr>
              <w:t>Cel badania/ przeznaczenia wyniku badania</w:t>
            </w:r>
            <w:r>
              <w:rPr>
                <w:sz w:val="20"/>
                <w:szCs w:val="20"/>
              </w:rPr>
              <w:t xml:space="preserve">: </w:t>
            </w:r>
            <w:r w:rsidR="00355BC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4752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5BCB" w:rsidRPr="008A59B1">
              <w:rPr>
                <w:sz w:val="20"/>
                <w:szCs w:val="20"/>
              </w:rPr>
              <w:t xml:space="preserve"> </w:t>
            </w:r>
            <w:r w:rsidRPr="008A5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sprawdzenie stanu zdrowia zwierzęcia / stada</w:t>
            </w:r>
            <w:r w:rsidR="00355B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A5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7B3A8E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0353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5BCB">
              <w:rPr>
                <w:sz w:val="18"/>
                <w:szCs w:val="18"/>
              </w:rPr>
              <w:t xml:space="preserve"> </w:t>
            </w:r>
            <w:r w:rsidR="007B3A8E" w:rsidRPr="008F6905">
              <w:rPr>
                <w:sz w:val="18"/>
                <w:szCs w:val="18"/>
              </w:rPr>
              <w:t xml:space="preserve"> </w:t>
            </w:r>
            <w:r w:rsidR="007B3A8E">
              <w:rPr>
                <w:sz w:val="20"/>
                <w:szCs w:val="20"/>
              </w:rPr>
              <w:t>potrzeby własne klienta</w:t>
            </w:r>
            <w:r w:rsidR="00355BCB">
              <w:rPr>
                <w:sz w:val="20"/>
                <w:szCs w:val="20"/>
              </w:rPr>
              <w:t>,</w:t>
            </w:r>
            <w:r w:rsidR="007B3A8E">
              <w:rPr>
                <w:sz w:val="20"/>
                <w:szCs w:val="20"/>
              </w:rPr>
              <w:t xml:space="preserve"> </w:t>
            </w:r>
          </w:p>
          <w:p w:rsidR="00B31F0C" w:rsidRDefault="007F2F54" w:rsidP="00324DE0">
            <w:pPr>
              <w:spacing w:after="20"/>
              <w:ind w:right="-141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22194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5BCB">
              <w:rPr>
                <w:sz w:val="20"/>
                <w:szCs w:val="20"/>
              </w:rPr>
              <w:t xml:space="preserve"> </w:t>
            </w:r>
            <w:r w:rsidR="00B31F0C">
              <w:rPr>
                <w:sz w:val="20"/>
                <w:szCs w:val="20"/>
              </w:rPr>
              <w:t>inny:………………………..</w:t>
            </w:r>
          </w:p>
        </w:tc>
      </w:tr>
      <w:tr w:rsidR="00B31F0C" w:rsidRPr="008A59B1" w:rsidTr="00324DE0">
        <w:trPr>
          <w:trHeight w:val="687"/>
        </w:trPr>
        <w:tc>
          <w:tcPr>
            <w:tcW w:w="10456" w:type="dxa"/>
            <w:gridSpan w:val="6"/>
            <w:shd w:val="clear" w:color="auto" w:fill="auto"/>
          </w:tcPr>
          <w:p w:rsidR="007B3A8E" w:rsidRDefault="00B31F0C" w:rsidP="00324DE0">
            <w:pPr>
              <w:spacing w:after="20"/>
              <w:ind w:right="-141"/>
              <w:rPr>
                <w:sz w:val="18"/>
                <w:szCs w:val="18"/>
              </w:rPr>
            </w:pPr>
            <w:r w:rsidRPr="00363BA8">
              <w:rPr>
                <w:b/>
                <w:sz w:val="20"/>
                <w:szCs w:val="20"/>
              </w:rPr>
              <w:t>Rodzaj próbki:</w:t>
            </w:r>
            <w:r>
              <w:rPr>
                <w:sz w:val="20"/>
                <w:szCs w:val="20"/>
              </w:rPr>
              <w:t xml:space="preserve">  </w:t>
            </w:r>
            <w:r w:rsidR="007B3A8E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3983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3A8E">
              <w:rPr>
                <w:sz w:val="18"/>
                <w:szCs w:val="18"/>
              </w:rPr>
              <w:t xml:space="preserve"> </w:t>
            </w:r>
            <w:r w:rsidR="007B3A8E" w:rsidRPr="008A59B1">
              <w:rPr>
                <w:sz w:val="20"/>
                <w:szCs w:val="20"/>
              </w:rPr>
              <w:t xml:space="preserve"> </w:t>
            </w:r>
            <w:r w:rsidR="00304043" w:rsidRPr="008A59B1">
              <w:rPr>
                <w:sz w:val="20"/>
                <w:szCs w:val="20"/>
              </w:rPr>
              <w:t xml:space="preserve"> </w:t>
            </w:r>
            <w:r w:rsidR="00355BCB">
              <w:rPr>
                <w:sz w:val="20"/>
                <w:szCs w:val="20"/>
              </w:rPr>
              <w:t>wymaz/y</w:t>
            </w:r>
            <w:r w:rsidR="00304043">
              <w:rPr>
                <w:sz w:val="20"/>
                <w:szCs w:val="20"/>
              </w:rPr>
              <w:t xml:space="preserve"> z </w:t>
            </w:r>
            <w:r w:rsidR="00304043" w:rsidRPr="007B3A8E">
              <w:rPr>
                <w:sz w:val="20"/>
                <w:szCs w:val="20"/>
                <w:vertAlign w:val="subscript"/>
              </w:rPr>
              <w:t>……………</w:t>
            </w:r>
            <w:r w:rsidR="00727E04" w:rsidRPr="007B3A8E">
              <w:rPr>
                <w:sz w:val="20"/>
                <w:szCs w:val="20"/>
                <w:vertAlign w:val="subscript"/>
              </w:rPr>
              <w:t>..</w:t>
            </w:r>
            <w:r w:rsidR="00304043" w:rsidRPr="007B3A8E">
              <w:rPr>
                <w:sz w:val="20"/>
                <w:szCs w:val="20"/>
                <w:vertAlign w:val="subscript"/>
              </w:rPr>
              <w:t>.</w:t>
            </w:r>
            <w:r w:rsidR="007B3A8E">
              <w:rPr>
                <w:sz w:val="20"/>
                <w:szCs w:val="20"/>
                <w:vertAlign w:val="subscript"/>
              </w:rPr>
              <w:t>..................................................................,</w:t>
            </w:r>
            <w:r w:rsidR="00304043" w:rsidRPr="007B3A8E">
              <w:rPr>
                <w:sz w:val="20"/>
                <w:szCs w:val="20"/>
                <w:vertAlign w:val="subscript"/>
              </w:rPr>
              <w:t xml:space="preserve">  </w:t>
            </w:r>
            <w:r w:rsidR="00304043">
              <w:rPr>
                <w:sz w:val="20"/>
                <w:szCs w:val="20"/>
              </w:rPr>
              <w:t xml:space="preserve"> </w:t>
            </w:r>
            <w:r w:rsidR="007B3A8E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5171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3A8E">
              <w:rPr>
                <w:sz w:val="18"/>
                <w:szCs w:val="18"/>
              </w:rPr>
              <w:t xml:space="preserve"> </w:t>
            </w:r>
            <w:r w:rsidR="007B3A8E" w:rsidRPr="008A59B1">
              <w:rPr>
                <w:sz w:val="20"/>
                <w:szCs w:val="20"/>
              </w:rPr>
              <w:t xml:space="preserve">  </w:t>
            </w:r>
            <w:r w:rsidR="00304043">
              <w:rPr>
                <w:sz w:val="20"/>
                <w:szCs w:val="20"/>
              </w:rPr>
              <w:t xml:space="preserve"> krew</w:t>
            </w:r>
            <w:r w:rsidR="00304043" w:rsidRPr="008A59B1">
              <w:rPr>
                <w:sz w:val="20"/>
                <w:szCs w:val="20"/>
              </w:rPr>
              <w:t xml:space="preserve">  </w:t>
            </w:r>
            <w:r w:rsidR="00304043">
              <w:rPr>
                <w:sz w:val="20"/>
                <w:szCs w:val="20"/>
              </w:rPr>
              <w:t xml:space="preserve">pełna </w:t>
            </w:r>
            <w:r w:rsidR="007B3A8E">
              <w:rPr>
                <w:sz w:val="20"/>
                <w:szCs w:val="20"/>
              </w:rPr>
              <w:t xml:space="preserve">,  </w:t>
            </w:r>
            <w:r w:rsidR="00304043">
              <w:rPr>
                <w:sz w:val="20"/>
                <w:szCs w:val="20"/>
              </w:rPr>
              <w:t xml:space="preserve"> </w:t>
            </w:r>
            <w:r w:rsidR="007B3A8E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8949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3A8E">
              <w:rPr>
                <w:sz w:val="18"/>
                <w:szCs w:val="18"/>
              </w:rPr>
              <w:t xml:space="preserve"> </w:t>
            </w:r>
            <w:r w:rsidR="007B3A8E" w:rsidRPr="008A59B1">
              <w:rPr>
                <w:sz w:val="20"/>
                <w:szCs w:val="20"/>
              </w:rPr>
              <w:t xml:space="preserve">  </w:t>
            </w:r>
            <w:r w:rsidR="00304043" w:rsidRPr="008A59B1">
              <w:rPr>
                <w:sz w:val="20"/>
                <w:szCs w:val="20"/>
              </w:rPr>
              <w:t xml:space="preserve">  </w:t>
            </w:r>
            <w:r w:rsidR="00304043">
              <w:rPr>
                <w:sz w:val="20"/>
                <w:szCs w:val="20"/>
              </w:rPr>
              <w:t xml:space="preserve">kleszcz </w:t>
            </w:r>
            <w:r w:rsidR="007B3A8E">
              <w:rPr>
                <w:sz w:val="20"/>
                <w:szCs w:val="20"/>
              </w:rPr>
              <w:t>,</w:t>
            </w:r>
            <w:r w:rsidR="00304043">
              <w:rPr>
                <w:sz w:val="20"/>
                <w:szCs w:val="20"/>
              </w:rPr>
              <w:t xml:space="preserve">   </w:t>
            </w:r>
            <w:r w:rsidR="007B3A8E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1115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3A8E">
              <w:rPr>
                <w:sz w:val="18"/>
                <w:szCs w:val="18"/>
              </w:rPr>
              <w:t xml:space="preserve"> </w:t>
            </w:r>
            <w:r w:rsidR="007B3A8E" w:rsidRPr="008A59B1">
              <w:rPr>
                <w:sz w:val="20"/>
                <w:szCs w:val="20"/>
              </w:rPr>
              <w:t xml:space="preserve">  </w:t>
            </w:r>
            <w:r w:rsidR="00304043">
              <w:rPr>
                <w:sz w:val="20"/>
                <w:szCs w:val="20"/>
              </w:rPr>
              <w:t xml:space="preserve"> narządy wewnętrzne</w:t>
            </w:r>
            <w:r w:rsidR="007B3A8E">
              <w:rPr>
                <w:sz w:val="20"/>
                <w:szCs w:val="20"/>
              </w:rPr>
              <w:t>,</w:t>
            </w:r>
            <w:r w:rsidR="00304043">
              <w:rPr>
                <w:sz w:val="20"/>
                <w:szCs w:val="20"/>
              </w:rPr>
              <w:t xml:space="preserve">    </w:t>
            </w:r>
            <w:r w:rsidR="007B3A8E">
              <w:rPr>
                <w:sz w:val="18"/>
                <w:szCs w:val="18"/>
              </w:rPr>
              <w:t xml:space="preserve"> </w:t>
            </w:r>
          </w:p>
          <w:p w:rsidR="00887EDE" w:rsidRPr="008A59B1" w:rsidRDefault="007F2F54" w:rsidP="00324DE0">
            <w:pPr>
              <w:spacing w:after="20"/>
              <w:ind w:right="-141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04760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3A8E">
              <w:rPr>
                <w:sz w:val="18"/>
                <w:szCs w:val="18"/>
              </w:rPr>
              <w:t xml:space="preserve"> </w:t>
            </w:r>
            <w:r w:rsidR="007B3A8E" w:rsidRPr="008A59B1">
              <w:rPr>
                <w:sz w:val="20"/>
                <w:szCs w:val="20"/>
              </w:rPr>
              <w:t xml:space="preserve">  </w:t>
            </w:r>
            <w:r w:rsidR="00727E04">
              <w:rPr>
                <w:sz w:val="20"/>
                <w:szCs w:val="20"/>
              </w:rPr>
              <w:t xml:space="preserve">  pióra</w:t>
            </w:r>
            <w:r w:rsidR="007B3A8E">
              <w:rPr>
                <w:sz w:val="20"/>
                <w:szCs w:val="20"/>
              </w:rPr>
              <w:t xml:space="preserve">, </w:t>
            </w:r>
            <w:r w:rsidR="00304043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192626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3A8E">
              <w:rPr>
                <w:sz w:val="18"/>
                <w:szCs w:val="18"/>
              </w:rPr>
              <w:t xml:space="preserve"> </w:t>
            </w:r>
            <w:r w:rsidR="007B3A8E" w:rsidRPr="008A59B1">
              <w:rPr>
                <w:sz w:val="20"/>
                <w:szCs w:val="20"/>
              </w:rPr>
              <w:t xml:space="preserve">  </w:t>
            </w:r>
            <w:r w:rsidR="00304043">
              <w:rPr>
                <w:sz w:val="20"/>
                <w:szCs w:val="20"/>
              </w:rPr>
              <w:t>inn</w:t>
            </w:r>
            <w:r w:rsidR="00727E04">
              <w:rPr>
                <w:sz w:val="20"/>
                <w:szCs w:val="20"/>
              </w:rPr>
              <w:t>y</w:t>
            </w:r>
            <w:r w:rsidR="00304043" w:rsidRPr="007B3A8E">
              <w:rPr>
                <w:sz w:val="20"/>
                <w:szCs w:val="20"/>
                <w:vertAlign w:val="subscript"/>
              </w:rPr>
              <w:t xml:space="preserve"> ……………………</w:t>
            </w:r>
            <w:r w:rsidR="007B3A8E">
              <w:rPr>
                <w:sz w:val="20"/>
                <w:szCs w:val="20"/>
                <w:vertAlign w:val="subscript"/>
              </w:rPr>
              <w:t>……………………………………….</w:t>
            </w:r>
          </w:p>
        </w:tc>
      </w:tr>
      <w:tr w:rsidR="007B3A8E" w:rsidRPr="008A59B1" w:rsidTr="00324DE0">
        <w:trPr>
          <w:trHeight w:val="187"/>
        </w:trPr>
        <w:tc>
          <w:tcPr>
            <w:tcW w:w="2093" w:type="dxa"/>
            <w:shd w:val="clear" w:color="auto" w:fill="auto"/>
          </w:tcPr>
          <w:p w:rsidR="007B3A8E" w:rsidRDefault="007B3A8E" w:rsidP="00324DE0">
            <w:pPr>
              <w:spacing w:after="20"/>
              <w:ind w:right="-141"/>
              <w:rPr>
                <w:b/>
                <w:sz w:val="20"/>
                <w:szCs w:val="20"/>
              </w:rPr>
            </w:pPr>
            <w:r w:rsidRPr="00363BA8">
              <w:rPr>
                <w:b/>
                <w:sz w:val="20"/>
                <w:szCs w:val="20"/>
              </w:rPr>
              <w:t>Liczba  próbek:</w:t>
            </w:r>
          </w:p>
          <w:p w:rsidR="007B3A8E" w:rsidRPr="00363BA8" w:rsidRDefault="007B3A8E" w:rsidP="00324DE0">
            <w:pPr>
              <w:spacing w:after="20"/>
              <w:ind w:right="-141"/>
              <w:rPr>
                <w:b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B3A8E" w:rsidRDefault="007F2F54" w:rsidP="00324DE0">
            <w:pPr>
              <w:spacing w:after="20"/>
              <w:ind w:right="-141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68850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3A8E" w:rsidRPr="008F6905">
              <w:rPr>
                <w:sz w:val="18"/>
                <w:szCs w:val="18"/>
              </w:rPr>
              <w:t xml:space="preserve">   </w:t>
            </w:r>
            <w:r w:rsidR="007B3A8E">
              <w:rPr>
                <w:sz w:val="20"/>
                <w:szCs w:val="20"/>
              </w:rPr>
              <w:t xml:space="preserve">1 reakcja PCR*    </w:t>
            </w:r>
            <w:sdt>
              <w:sdtPr>
                <w:rPr>
                  <w:sz w:val="18"/>
                  <w:szCs w:val="18"/>
                </w:rPr>
                <w:id w:val="-64165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3A8E" w:rsidRPr="00355BCB">
              <w:rPr>
                <w:sz w:val="20"/>
                <w:szCs w:val="20"/>
                <w:vertAlign w:val="subscript"/>
              </w:rPr>
              <w:t>……</w:t>
            </w:r>
            <w:r w:rsidR="00355BCB">
              <w:rPr>
                <w:sz w:val="20"/>
                <w:szCs w:val="20"/>
                <w:vertAlign w:val="subscript"/>
              </w:rPr>
              <w:t xml:space="preserve">…….. </w:t>
            </w:r>
            <w:r w:rsidR="007B3A8E">
              <w:rPr>
                <w:sz w:val="20"/>
                <w:szCs w:val="20"/>
              </w:rPr>
              <w:t>reakcji PCR*</w:t>
            </w:r>
          </w:p>
          <w:p w:rsidR="007B3A8E" w:rsidRPr="007B3A8E" w:rsidRDefault="007B3A8E" w:rsidP="00324DE0">
            <w:pPr>
              <w:spacing w:after="20"/>
              <w:ind w:right="-141"/>
              <w:rPr>
                <w:sz w:val="16"/>
                <w:szCs w:val="16"/>
              </w:rPr>
            </w:pPr>
            <w:r w:rsidRPr="007B3A8E">
              <w:rPr>
                <w:sz w:val="16"/>
                <w:szCs w:val="16"/>
              </w:rPr>
              <w:t>*1 reakcja PCR=max. 5 wymazów</w:t>
            </w:r>
          </w:p>
        </w:tc>
        <w:tc>
          <w:tcPr>
            <w:tcW w:w="4483" w:type="dxa"/>
            <w:tcBorders>
              <w:left w:val="single" w:sz="4" w:space="0" w:color="auto"/>
            </w:tcBorders>
            <w:shd w:val="clear" w:color="auto" w:fill="auto"/>
          </w:tcPr>
          <w:p w:rsidR="001D5539" w:rsidRDefault="007B3A8E" w:rsidP="001D5539">
            <w:pPr>
              <w:spacing w:after="20"/>
              <w:ind w:right="-141"/>
              <w:rPr>
                <w:sz w:val="20"/>
                <w:szCs w:val="20"/>
              </w:rPr>
            </w:pPr>
            <w:r w:rsidRPr="00363BA8">
              <w:rPr>
                <w:b/>
                <w:sz w:val="20"/>
                <w:szCs w:val="20"/>
              </w:rPr>
              <w:t>Rodzaj badania: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8365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5BCB">
              <w:rPr>
                <w:sz w:val="18"/>
                <w:szCs w:val="18"/>
              </w:rPr>
              <w:t xml:space="preserve">  </w:t>
            </w:r>
            <w:r>
              <w:rPr>
                <w:sz w:val="20"/>
                <w:szCs w:val="20"/>
              </w:rPr>
              <w:t>usługowe,</w:t>
            </w:r>
          </w:p>
          <w:p w:rsidR="007B3A8E" w:rsidRPr="008A59B1" w:rsidRDefault="007F2F54" w:rsidP="001D5539">
            <w:pPr>
              <w:spacing w:after="20"/>
              <w:ind w:right="-141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9661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3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3A8E">
              <w:rPr>
                <w:sz w:val="18"/>
                <w:szCs w:val="18"/>
              </w:rPr>
              <w:t xml:space="preserve"> </w:t>
            </w:r>
            <w:r w:rsidR="007B3A8E" w:rsidRPr="008A59B1">
              <w:rPr>
                <w:sz w:val="20"/>
                <w:szCs w:val="20"/>
              </w:rPr>
              <w:t xml:space="preserve"> </w:t>
            </w:r>
            <w:r w:rsidR="007B3A8E">
              <w:rPr>
                <w:sz w:val="20"/>
                <w:szCs w:val="20"/>
              </w:rPr>
              <w:t xml:space="preserve">inne </w:t>
            </w:r>
            <w:r w:rsidR="001D5539">
              <w:rPr>
                <w:sz w:val="20"/>
                <w:szCs w:val="20"/>
                <w:vertAlign w:val="subscript"/>
              </w:rPr>
              <w:t>……………</w:t>
            </w:r>
            <w:r w:rsidR="007B3A8E" w:rsidRPr="007B3A8E">
              <w:rPr>
                <w:sz w:val="20"/>
                <w:szCs w:val="20"/>
                <w:vertAlign w:val="subscript"/>
              </w:rPr>
              <w:t xml:space="preserve"> </w:t>
            </w:r>
            <w:r w:rsidR="001D5539">
              <w:rPr>
                <w:sz w:val="20"/>
                <w:szCs w:val="20"/>
                <w:vertAlign w:val="subscript"/>
              </w:rPr>
              <w:t>………….............</w:t>
            </w:r>
            <w:r w:rsidR="007B3A8E" w:rsidRPr="007B3A8E">
              <w:rPr>
                <w:sz w:val="20"/>
                <w:szCs w:val="20"/>
                <w:vertAlign w:val="subscript"/>
              </w:rPr>
              <w:t xml:space="preserve">  </w:t>
            </w:r>
          </w:p>
        </w:tc>
      </w:tr>
      <w:tr w:rsidR="00B31F0C" w:rsidRPr="00A56D09" w:rsidTr="00324DE0">
        <w:trPr>
          <w:cantSplit/>
          <w:trHeight w:val="1800"/>
        </w:trPr>
        <w:tc>
          <w:tcPr>
            <w:tcW w:w="10456" w:type="dxa"/>
            <w:gridSpan w:val="6"/>
            <w:shd w:val="clear" w:color="auto" w:fill="auto"/>
          </w:tcPr>
          <w:p w:rsidR="00B31F0C" w:rsidRPr="007B3A8E" w:rsidRDefault="007B3A8E" w:rsidP="00324DE0">
            <w:pPr>
              <w:spacing w:after="20"/>
              <w:ind w:right="-141"/>
              <w:rPr>
                <w:b/>
                <w:sz w:val="20"/>
                <w:szCs w:val="20"/>
                <w:u w:val="single"/>
              </w:rPr>
            </w:pPr>
            <w:r w:rsidRPr="007B3A8E">
              <w:rPr>
                <w:b/>
                <w:sz w:val="20"/>
                <w:szCs w:val="20"/>
                <w:u w:val="single"/>
              </w:rPr>
              <w:t>Badania jakościowe,</w:t>
            </w:r>
            <w:r>
              <w:rPr>
                <w:b/>
                <w:sz w:val="20"/>
                <w:szCs w:val="20"/>
                <w:u w:val="single"/>
              </w:rPr>
              <w:t xml:space="preserve"> wykonywane </w:t>
            </w:r>
            <w:r w:rsidRPr="007B3A8E">
              <w:rPr>
                <w:b/>
                <w:sz w:val="20"/>
                <w:szCs w:val="20"/>
                <w:u w:val="single"/>
              </w:rPr>
              <w:t xml:space="preserve"> metodą real-time PCR</w:t>
            </w:r>
            <w:r w:rsidR="00324DE0" w:rsidRPr="00324DE0">
              <w:rPr>
                <w:b/>
                <w:sz w:val="20"/>
                <w:szCs w:val="20"/>
                <w:u w:val="single"/>
                <w:vertAlign w:val="superscript"/>
              </w:rPr>
              <w:t>*</w:t>
            </w:r>
          </w:p>
          <w:p w:rsidR="007B3A8E" w:rsidRDefault="007B3A8E" w:rsidP="00324DE0">
            <w:pPr>
              <w:spacing w:after="20"/>
              <w:ind w:right="-141"/>
              <w:rPr>
                <w:b/>
                <w:sz w:val="20"/>
                <w:szCs w:val="20"/>
              </w:rPr>
            </w:pPr>
            <w:r w:rsidRPr="00363BA8">
              <w:rPr>
                <w:b/>
                <w:sz w:val="20"/>
                <w:szCs w:val="20"/>
              </w:rPr>
              <w:t>Kierunek badania: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04043" w:rsidRPr="007B3A8E" w:rsidRDefault="00304043" w:rsidP="00324DE0">
            <w:pPr>
              <w:spacing w:after="20"/>
              <w:ind w:left="360" w:right="-141"/>
              <w:rPr>
                <w:b/>
                <w:sz w:val="20"/>
                <w:szCs w:val="20"/>
                <w:u w:val="single"/>
                <w:lang w:val="en-US"/>
              </w:rPr>
            </w:pPr>
            <w:r w:rsidRPr="007B3A8E">
              <w:rPr>
                <w:b/>
                <w:sz w:val="20"/>
                <w:szCs w:val="20"/>
                <w:u w:val="single"/>
              </w:rPr>
              <w:t xml:space="preserve">Patogeny przenoszone przez kleszcze: </w:t>
            </w:r>
          </w:p>
          <w:p w:rsidR="00304043" w:rsidRPr="00304043" w:rsidRDefault="007F2F54" w:rsidP="00355BCB">
            <w:pPr>
              <w:spacing w:after="20"/>
              <w:ind w:left="284" w:right="-141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18"/>
                  <w:szCs w:val="18"/>
                </w:rPr>
                <w:id w:val="-56695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3A8E">
              <w:rPr>
                <w:sz w:val="18"/>
                <w:szCs w:val="18"/>
              </w:rPr>
              <w:t xml:space="preserve"> </w:t>
            </w:r>
            <w:r w:rsidR="007B3A8E" w:rsidRPr="008A59B1">
              <w:rPr>
                <w:sz w:val="20"/>
                <w:szCs w:val="20"/>
              </w:rPr>
              <w:t xml:space="preserve">  </w:t>
            </w:r>
            <w:r w:rsidR="00304043">
              <w:rPr>
                <w:i/>
                <w:sz w:val="20"/>
                <w:szCs w:val="20"/>
              </w:rPr>
              <w:t xml:space="preserve">Anaplasma </w:t>
            </w:r>
            <w:r w:rsidR="00304043" w:rsidRPr="00304043">
              <w:rPr>
                <w:sz w:val="20"/>
                <w:szCs w:val="20"/>
              </w:rPr>
              <w:t>spp</w:t>
            </w:r>
            <w:r w:rsidR="00304043">
              <w:rPr>
                <w:i/>
                <w:sz w:val="20"/>
                <w:szCs w:val="20"/>
              </w:rPr>
              <w:t xml:space="preserve">.  </w:t>
            </w:r>
            <w:r w:rsidR="00AA4865" w:rsidRPr="00AA4865">
              <w:rPr>
                <w:sz w:val="20"/>
                <w:szCs w:val="20"/>
              </w:rPr>
              <w:t>(wykrywanie DNA)</w:t>
            </w:r>
          </w:p>
          <w:p w:rsidR="00304043" w:rsidRPr="00304043" w:rsidRDefault="007F2F54" w:rsidP="00355BCB">
            <w:pPr>
              <w:spacing w:after="20"/>
              <w:ind w:left="284" w:right="-141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18"/>
                  <w:szCs w:val="18"/>
                </w:rPr>
                <w:id w:val="206367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3A8E">
              <w:rPr>
                <w:sz w:val="18"/>
                <w:szCs w:val="18"/>
              </w:rPr>
              <w:t xml:space="preserve"> </w:t>
            </w:r>
            <w:r w:rsidR="007B3A8E" w:rsidRPr="008A59B1">
              <w:rPr>
                <w:sz w:val="20"/>
                <w:szCs w:val="20"/>
              </w:rPr>
              <w:t xml:space="preserve">  </w:t>
            </w:r>
            <w:r w:rsidR="00304043" w:rsidRPr="00304043">
              <w:rPr>
                <w:i/>
                <w:sz w:val="20"/>
                <w:szCs w:val="20"/>
                <w:lang w:val="en-US"/>
              </w:rPr>
              <w:t xml:space="preserve">Borrelia  burgdorferi </w:t>
            </w:r>
            <w:r w:rsidR="00304043">
              <w:rPr>
                <w:i/>
                <w:sz w:val="20"/>
                <w:szCs w:val="20"/>
                <w:lang w:val="en-US"/>
              </w:rPr>
              <w:t xml:space="preserve"> </w:t>
            </w:r>
            <w:r w:rsidR="00AA4865" w:rsidRPr="00AA4865">
              <w:rPr>
                <w:sz w:val="20"/>
                <w:szCs w:val="20"/>
                <w:lang w:val="en-US"/>
              </w:rPr>
              <w:t>s.</w:t>
            </w:r>
            <w:r w:rsidR="00355BCB">
              <w:rPr>
                <w:sz w:val="20"/>
                <w:szCs w:val="20"/>
                <w:lang w:val="en-US"/>
              </w:rPr>
              <w:t xml:space="preserve"> </w:t>
            </w:r>
            <w:r w:rsidR="00AA4865" w:rsidRPr="00AA4865">
              <w:rPr>
                <w:sz w:val="20"/>
                <w:szCs w:val="20"/>
                <w:lang w:val="en-US"/>
              </w:rPr>
              <w:t>l.</w:t>
            </w:r>
            <w:r w:rsidR="00AA4865">
              <w:rPr>
                <w:i/>
                <w:sz w:val="20"/>
                <w:szCs w:val="20"/>
                <w:lang w:val="en-US"/>
              </w:rPr>
              <w:t xml:space="preserve"> </w:t>
            </w:r>
            <w:r w:rsidR="00AA4865" w:rsidRPr="00AA4865">
              <w:rPr>
                <w:sz w:val="20"/>
                <w:szCs w:val="20"/>
                <w:lang w:val="en-US"/>
              </w:rPr>
              <w:t>(wykrywanie DNA)</w:t>
            </w:r>
          </w:p>
          <w:p w:rsidR="007B3A8E" w:rsidRPr="00AA4865" w:rsidRDefault="007F2F54" w:rsidP="00355BCB">
            <w:pPr>
              <w:spacing w:after="20"/>
              <w:ind w:left="284" w:right="-141"/>
              <w:rPr>
                <w:i/>
                <w:sz w:val="20"/>
                <w:szCs w:val="20"/>
                <w:lang w:val="en-US"/>
              </w:rPr>
            </w:pPr>
            <w:sdt>
              <w:sdtPr>
                <w:rPr>
                  <w:sz w:val="18"/>
                  <w:szCs w:val="18"/>
                </w:rPr>
                <w:id w:val="7603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3A8E">
              <w:rPr>
                <w:sz w:val="18"/>
                <w:szCs w:val="18"/>
              </w:rPr>
              <w:t xml:space="preserve"> </w:t>
            </w:r>
            <w:r w:rsidR="007B3A8E" w:rsidRPr="008A59B1">
              <w:rPr>
                <w:sz w:val="20"/>
                <w:szCs w:val="20"/>
              </w:rPr>
              <w:t xml:space="preserve">  </w:t>
            </w:r>
            <w:r w:rsidR="00304043" w:rsidRPr="00304043">
              <w:rPr>
                <w:i/>
                <w:sz w:val="20"/>
                <w:szCs w:val="20"/>
                <w:lang w:val="en-US"/>
              </w:rPr>
              <w:t xml:space="preserve">Babesia canis, Babesia gibsoni, </w:t>
            </w:r>
            <w:r w:rsidR="007B3A8E">
              <w:rPr>
                <w:i/>
                <w:sz w:val="20"/>
                <w:szCs w:val="20"/>
                <w:lang w:val="en-US"/>
              </w:rPr>
              <w:t>B</w:t>
            </w:r>
            <w:r w:rsidR="00304043" w:rsidRPr="00304043">
              <w:rPr>
                <w:i/>
                <w:sz w:val="20"/>
                <w:szCs w:val="20"/>
                <w:lang w:val="en-US"/>
              </w:rPr>
              <w:t>abesia divergens</w:t>
            </w:r>
            <w:r w:rsidR="00AA4865">
              <w:rPr>
                <w:i/>
                <w:sz w:val="20"/>
                <w:szCs w:val="20"/>
                <w:lang w:val="en-US"/>
              </w:rPr>
              <w:t xml:space="preserve"> </w:t>
            </w:r>
            <w:r w:rsidR="00AA4865" w:rsidRPr="00AA4865">
              <w:rPr>
                <w:sz w:val="20"/>
                <w:szCs w:val="20"/>
                <w:lang w:val="en-US"/>
              </w:rPr>
              <w:t>(wykrywanie DNA)</w:t>
            </w:r>
          </w:p>
          <w:p w:rsidR="007B3A8E" w:rsidRDefault="007F2F54" w:rsidP="00355BCB">
            <w:pPr>
              <w:spacing w:after="20"/>
              <w:ind w:left="284" w:right="-141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3524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3A8E">
              <w:rPr>
                <w:sz w:val="18"/>
                <w:szCs w:val="18"/>
              </w:rPr>
              <w:t xml:space="preserve"> </w:t>
            </w:r>
            <w:r w:rsidR="007B3A8E" w:rsidRPr="008A59B1">
              <w:rPr>
                <w:sz w:val="20"/>
                <w:szCs w:val="20"/>
              </w:rPr>
              <w:t xml:space="preserve">  </w:t>
            </w:r>
            <w:r w:rsidR="006F3474">
              <w:rPr>
                <w:sz w:val="20"/>
                <w:szCs w:val="20"/>
              </w:rPr>
              <w:t>Panel 3 patogenów</w:t>
            </w:r>
          </w:p>
          <w:p w:rsidR="007B3A8E" w:rsidRPr="007B3A8E" w:rsidRDefault="007B3A8E" w:rsidP="00355BCB">
            <w:pPr>
              <w:spacing w:after="20"/>
              <w:ind w:left="284" w:right="-141"/>
              <w:rPr>
                <w:b/>
                <w:sz w:val="20"/>
                <w:szCs w:val="20"/>
                <w:lang w:val="en-US"/>
              </w:rPr>
            </w:pPr>
            <w:r w:rsidRPr="007B3A8E">
              <w:rPr>
                <w:b/>
                <w:sz w:val="20"/>
                <w:szCs w:val="20"/>
                <w:lang w:val="en-US"/>
              </w:rPr>
              <w:t>Choroby drobiu:</w:t>
            </w:r>
          </w:p>
          <w:p w:rsidR="00304043" w:rsidRPr="00304043" w:rsidRDefault="007F2F54" w:rsidP="00355BCB">
            <w:pPr>
              <w:spacing w:after="20"/>
              <w:ind w:left="284" w:right="-141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97822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3A8E">
              <w:rPr>
                <w:sz w:val="18"/>
                <w:szCs w:val="18"/>
              </w:rPr>
              <w:t xml:space="preserve"> </w:t>
            </w:r>
            <w:r w:rsidR="007B3A8E" w:rsidRPr="008A59B1">
              <w:rPr>
                <w:sz w:val="20"/>
                <w:szCs w:val="20"/>
              </w:rPr>
              <w:t xml:space="preserve">  </w:t>
            </w:r>
            <w:r w:rsidR="00304043">
              <w:rPr>
                <w:i/>
                <w:sz w:val="20"/>
                <w:szCs w:val="20"/>
              </w:rPr>
              <w:t>Mycoplasma gallisepticum</w:t>
            </w:r>
            <w:r w:rsidR="00AA4865">
              <w:rPr>
                <w:i/>
                <w:sz w:val="20"/>
                <w:szCs w:val="20"/>
              </w:rPr>
              <w:t xml:space="preserve"> </w:t>
            </w:r>
            <w:r w:rsidR="00AA4865" w:rsidRPr="00AA4865">
              <w:rPr>
                <w:sz w:val="20"/>
                <w:szCs w:val="20"/>
              </w:rPr>
              <w:t>(wykrywanie DNA)</w:t>
            </w:r>
          </w:p>
          <w:p w:rsidR="00304043" w:rsidRDefault="007F2F54" w:rsidP="00355BCB">
            <w:pPr>
              <w:spacing w:after="20"/>
              <w:ind w:left="284" w:right="-141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29060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3A8E">
              <w:rPr>
                <w:sz w:val="18"/>
                <w:szCs w:val="18"/>
              </w:rPr>
              <w:t xml:space="preserve"> </w:t>
            </w:r>
            <w:r w:rsidR="007B3A8E" w:rsidRPr="008A59B1">
              <w:rPr>
                <w:sz w:val="20"/>
                <w:szCs w:val="20"/>
              </w:rPr>
              <w:t xml:space="preserve">  </w:t>
            </w:r>
            <w:r w:rsidR="003A3BBA">
              <w:rPr>
                <w:i/>
                <w:sz w:val="20"/>
                <w:szCs w:val="20"/>
              </w:rPr>
              <w:t>Mycoplasma synowiae</w:t>
            </w:r>
            <w:r w:rsidR="00AA4865">
              <w:rPr>
                <w:i/>
                <w:sz w:val="20"/>
                <w:szCs w:val="20"/>
              </w:rPr>
              <w:t xml:space="preserve"> </w:t>
            </w:r>
            <w:r w:rsidR="00AA4865" w:rsidRPr="00AA4865">
              <w:rPr>
                <w:sz w:val="20"/>
                <w:szCs w:val="20"/>
              </w:rPr>
              <w:t>(wykrywanie DNA)</w:t>
            </w:r>
          </w:p>
          <w:p w:rsidR="00304043" w:rsidRDefault="007F2F54" w:rsidP="00355BCB">
            <w:pPr>
              <w:spacing w:after="20"/>
              <w:ind w:left="284" w:right="-141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18"/>
                  <w:szCs w:val="18"/>
                </w:rPr>
                <w:id w:val="-19540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3A8E">
              <w:rPr>
                <w:sz w:val="18"/>
                <w:szCs w:val="18"/>
              </w:rPr>
              <w:t xml:space="preserve"> </w:t>
            </w:r>
            <w:r w:rsidR="007B3A8E" w:rsidRPr="008A59B1">
              <w:rPr>
                <w:sz w:val="20"/>
                <w:szCs w:val="20"/>
              </w:rPr>
              <w:t xml:space="preserve">  </w:t>
            </w:r>
            <w:r w:rsidR="0035242B">
              <w:rPr>
                <w:sz w:val="20"/>
                <w:szCs w:val="20"/>
                <w:lang w:val="en-US"/>
              </w:rPr>
              <w:t>Wirus choroby Mareka (</w:t>
            </w:r>
            <w:r w:rsidR="0035242B" w:rsidRPr="00AA4865">
              <w:rPr>
                <w:i/>
                <w:sz w:val="20"/>
                <w:szCs w:val="20"/>
                <w:lang w:val="en-US"/>
              </w:rPr>
              <w:t>Gallis herpesesvirus</w:t>
            </w:r>
            <w:r w:rsidR="0035242B">
              <w:rPr>
                <w:sz w:val="20"/>
                <w:szCs w:val="20"/>
                <w:lang w:val="en-US"/>
              </w:rPr>
              <w:t xml:space="preserve"> </w:t>
            </w:r>
            <w:r w:rsidR="0035242B" w:rsidRPr="00AA4865">
              <w:rPr>
                <w:i/>
                <w:sz w:val="20"/>
                <w:szCs w:val="20"/>
                <w:lang w:val="en-US"/>
              </w:rPr>
              <w:t>2</w:t>
            </w:r>
            <w:r w:rsidR="0035242B">
              <w:rPr>
                <w:sz w:val="20"/>
                <w:szCs w:val="20"/>
                <w:lang w:val="en-US"/>
              </w:rPr>
              <w:t>)</w:t>
            </w:r>
            <w:r w:rsidR="00AA4865">
              <w:rPr>
                <w:sz w:val="20"/>
                <w:szCs w:val="20"/>
                <w:lang w:val="en-US"/>
              </w:rPr>
              <w:t xml:space="preserve"> </w:t>
            </w:r>
            <w:r w:rsidR="00AA4865" w:rsidRPr="00AA4865">
              <w:rPr>
                <w:sz w:val="20"/>
                <w:szCs w:val="20"/>
              </w:rPr>
              <w:t>(wykrywanie DNA)</w:t>
            </w:r>
          </w:p>
          <w:p w:rsidR="007B3A8E" w:rsidRPr="007B3A8E" w:rsidRDefault="007B3A8E" w:rsidP="00355BCB">
            <w:pPr>
              <w:spacing w:after="20"/>
              <w:ind w:left="284" w:right="-141"/>
              <w:rPr>
                <w:b/>
                <w:sz w:val="20"/>
                <w:szCs w:val="20"/>
                <w:lang w:val="en-US"/>
              </w:rPr>
            </w:pPr>
            <w:r w:rsidRPr="007B3A8E">
              <w:rPr>
                <w:b/>
                <w:sz w:val="20"/>
                <w:szCs w:val="20"/>
                <w:lang w:val="en-US"/>
              </w:rPr>
              <w:t>Choroby zwierzat towarzyszących I gospodarskich:</w:t>
            </w:r>
          </w:p>
          <w:p w:rsidR="00A56D09" w:rsidRDefault="007F2F54" w:rsidP="00355BCB">
            <w:pPr>
              <w:spacing w:after="20"/>
              <w:ind w:left="284" w:right="-141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18"/>
                  <w:szCs w:val="18"/>
                </w:rPr>
                <w:id w:val="-30594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3A8E">
              <w:rPr>
                <w:sz w:val="18"/>
                <w:szCs w:val="18"/>
              </w:rPr>
              <w:t xml:space="preserve"> </w:t>
            </w:r>
            <w:r w:rsidR="007B3A8E" w:rsidRPr="008A59B1">
              <w:rPr>
                <w:sz w:val="20"/>
                <w:szCs w:val="20"/>
              </w:rPr>
              <w:t xml:space="preserve">  </w:t>
            </w:r>
            <w:r w:rsidR="00A56D09" w:rsidRPr="00A56D09">
              <w:rPr>
                <w:i/>
                <w:sz w:val="20"/>
                <w:szCs w:val="20"/>
                <w:lang w:val="en-US"/>
              </w:rPr>
              <w:t>Mycoplasma</w:t>
            </w:r>
            <w:r w:rsidR="00A56D09" w:rsidRPr="00355BCB">
              <w:rPr>
                <w:sz w:val="20"/>
                <w:szCs w:val="20"/>
                <w:lang w:val="en-US"/>
              </w:rPr>
              <w:t>Vet</w:t>
            </w:r>
            <w:r w:rsidR="00A56D09" w:rsidRPr="00A56D09">
              <w:rPr>
                <w:i/>
                <w:sz w:val="20"/>
                <w:szCs w:val="20"/>
                <w:lang w:val="en-US"/>
              </w:rPr>
              <w:t xml:space="preserve"> </w:t>
            </w:r>
            <w:r w:rsidR="00A56D09" w:rsidRPr="00A56D09">
              <w:rPr>
                <w:rStyle w:val="Uwydatnienie"/>
                <w:rFonts w:asciiTheme="minorHAnsi" w:hAnsiTheme="minorHAnsi"/>
                <w:bCs/>
                <w:sz w:val="20"/>
                <w:bdr w:val="none" w:sz="0" w:space="0" w:color="auto" w:frame="1"/>
                <w:shd w:val="clear" w:color="auto" w:fill="FFFFFF"/>
                <w:lang w:val="en-US"/>
              </w:rPr>
              <w:t>(</w:t>
            </w:r>
            <w:r w:rsidR="00AA4865" w:rsidRPr="006F3474">
              <w:rPr>
                <w:rStyle w:val="Uwydatnienie"/>
                <w:rFonts w:asciiTheme="minorHAnsi" w:hAnsiTheme="minorHAnsi"/>
                <w:bCs/>
                <w:i w:val="0"/>
                <w:sz w:val="20"/>
                <w:bdr w:val="none" w:sz="0" w:space="0" w:color="auto" w:frame="1"/>
                <w:shd w:val="clear" w:color="auto" w:fill="FFFFFF"/>
                <w:lang w:val="en-US"/>
              </w:rPr>
              <w:t>Wykrywanie DNA</w:t>
            </w:r>
            <w:r w:rsidR="00355BCB">
              <w:rPr>
                <w:rStyle w:val="Uwydatnienie"/>
                <w:rFonts w:asciiTheme="minorHAnsi" w:hAnsiTheme="minorHAnsi"/>
                <w:bCs/>
                <w:sz w:val="20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r w:rsidR="00AA4865" w:rsidRPr="00AA4865">
              <w:rPr>
                <w:rStyle w:val="Uwydatnienie"/>
                <w:rFonts w:asciiTheme="minorHAnsi" w:hAnsiTheme="minorHAnsi"/>
                <w:bCs/>
                <w:sz w:val="20"/>
                <w:bdr w:val="none" w:sz="0" w:space="0" w:color="auto" w:frame="1"/>
                <w:shd w:val="clear" w:color="auto" w:fill="FFFFFF"/>
                <w:lang w:val="en-US"/>
              </w:rPr>
              <w:t xml:space="preserve">M. </w:t>
            </w:r>
            <w:r w:rsidR="00A56D09" w:rsidRPr="00AA4865">
              <w:rPr>
                <w:rStyle w:val="Uwydatnienie"/>
                <w:rFonts w:asciiTheme="minorHAnsi" w:hAnsiTheme="minorHAnsi"/>
                <w:bCs/>
                <w:sz w:val="20"/>
                <w:bdr w:val="none" w:sz="0" w:space="0" w:color="auto" w:frame="1"/>
                <w:shd w:val="clear" w:color="auto" w:fill="FFFFFF"/>
                <w:lang w:val="en-US"/>
              </w:rPr>
              <w:t>arginini</w:t>
            </w:r>
            <w:r w:rsidR="00A56D09" w:rsidRPr="00AA4865">
              <w:rPr>
                <w:rFonts w:asciiTheme="minorHAnsi" w:hAnsiTheme="minorHAnsi"/>
                <w:sz w:val="20"/>
                <w:shd w:val="clear" w:color="auto" w:fill="FFFFFF"/>
                <w:lang w:val="en-US"/>
              </w:rPr>
              <w:t>, </w:t>
            </w:r>
            <w:r w:rsidR="00AA4865" w:rsidRPr="00AA4865">
              <w:rPr>
                <w:rFonts w:asciiTheme="minorHAnsi" w:hAnsiTheme="minorHAnsi"/>
                <w:sz w:val="20"/>
                <w:shd w:val="clear" w:color="auto" w:fill="FFFFFF"/>
                <w:lang w:val="en-US"/>
              </w:rPr>
              <w:t xml:space="preserve">M. </w:t>
            </w:r>
            <w:r w:rsidR="00A56D09" w:rsidRPr="00AA4865">
              <w:rPr>
                <w:rStyle w:val="Uwydatnienie"/>
                <w:rFonts w:asciiTheme="minorHAnsi" w:hAnsiTheme="minorHAnsi"/>
                <w:bCs/>
                <w:sz w:val="20"/>
                <w:bdr w:val="none" w:sz="0" w:space="0" w:color="auto" w:frame="1"/>
                <w:shd w:val="clear" w:color="auto" w:fill="FFFFFF"/>
                <w:lang w:val="en-US"/>
              </w:rPr>
              <w:t xml:space="preserve">bovigenitalium, </w:t>
            </w:r>
            <w:r w:rsidR="00AA4865" w:rsidRPr="00AA4865">
              <w:rPr>
                <w:rStyle w:val="Uwydatnienie"/>
                <w:rFonts w:asciiTheme="minorHAnsi" w:hAnsiTheme="minorHAnsi"/>
                <w:bCs/>
                <w:sz w:val="20"/>
                <w:bdr w:val="none" w:sz="0" w:space="0" w:color="auto" w:frame="1"/>
                <w:shd w:val="clear" w:color="auto" w:fill="FFFFFF"/>
                <w:lang w:val="en-US"/>
              </w:rPr>
              <w:t xml:space="preserve">M. </w:t>
            </w:r>
            <w:r w:rsidR="00A56D09" w:rsidRPr="00AA4865">
              <w:rPr>
                <w:rStyle w:val="Uwydatnienie"/>
                <w:rFonts w:asciiTheme="minorHAnsi" w:hAnsiTheme="minorHAnsi"/>
                <w:bCs/>
                <w:sz w:val="20"/>
                <w:bdr w:val="none" w:sz="0" w:space="0" w:color="auto" w:frame="1"/>
                <w:shd w:val="clear" w:color="auto" w:fill="FFFFFF"/>
                <w:lang w:val="en-US"/>
              </w:rPr>
              <w:t>canis</w:t>
            </w:r>
            <w:r w:rsidR="00A56D09" w:rsidRPr="00AA4865">
              <w:rPr>
                <w:rFonts w:asciiTheme="minorHAnsi" w:hAnsiTheme="minorHAnsi"/>
                <w:sz w:val="20"/>
                <w:shd w:val="clear" w:color="auto" w:fill="FFFFFF"/>
                <w:lang w:val="en-US"/>
              </w:rPr>
              <w:t>, </w:t>
            </w:r>
            <w:r w:rsidR="00AA4865" w:rsidRPr="00AA4865">
              <w:rPr>
                <w:rFonts w:asciiTheme="minorHAnsi" w:hAnsiTheme="minorHAnsi"/>
                <w:sz w:val="20"/>
                <w:shd w:val="clear" w:color="auto" w:fill="FFFFFF"/>
                <w:lang w:val="en-US"/>
              </w:rPr>
              <w:t xml:space="preserve">M. </w:t>
            </w:r>
            <w:r w:rsidR="00A56D09" w:rsidRPr="00AA4865">
              <w:rPr>
                <w:rStyle w:val="Uwydatnienie"/>
                <w:rFonts w:asciiTheme="minorHAnsi" w:hAnsiTheme="minorHAnsi"/>
                <w:bCs/>
                <w:sz w:val="20"/>
                <w:bdr w:val="none" w:sz="0" w:space="0" w:color="auto" w:frame="1"/>
                <w:shd w:val="clear" w:color="auto" w:fill="FFFFFF"/>
                <w:lang w:val="en-US"/>
              </w:rPr>
              <w:t>edwardii</w:t>
            </w:r>
            <w:r w:rsidR="00A56D09" w:rsidRPr="00AA4865">
              <w:rPr>
                <w:rFonts w:asciiTheme="minorHAnsi" w:hAnsiTheme="minorHAnsi"/>
                <w:sz w:val="20"/>
                <w:shd w:val="clear" w:color="auto" w:fill="FFFFFF"/>
                <w:lang w:val="en-US"/>
              </w:rPr>
              <w:t>,</w:t>
            </w:r>
            <w:r w:rsidR="00AA4865" w:rsidRPr="00AA4865">
              <w:rPr>
                <w:rFonts w:asciiTheme="minorHAnsi" w:hAnsiTheme="minorHAnsi"/>
                <w:sz w:val="20"/>
                <w:shd w:val="clear" w:color="auto" w:fill="FFFFFF"/>
                <w:lang w:val="en-US"/>
              </w:rPr>
              <w:t xml:space="preserve"> M.</w:t>
            </w:r>
            <w:r w:rsidR="00A56D09" w:rsidRPr="00AA4865">
              <w:rPr>
                <w:rFonts w:asciiTheme="minorHAnsi" w:hAnsiTheme="minorHAnsi"/>
                <w:sz w:val="20"/>
                <w:shd w:val="clear" w:color="auto" w:fill="FFFFFF"/>
                <w:lang w:val="en-US"/>
              </w:rPr>
              <w:t> </w:t>
            </w:r>
            <w:r w:rsidR="00A56D09" w:rsidRPr="00AA4865">
              <w:rPr>
                <w:rStyle w:val="Uwydatnienie"/>
                <w:rFonts w:asciiTheme="minorHAnsi" w:hAnsiTheme="minorHAnsi"/>
                <w:bCs/>
                <w:sz w:val="20"/>
                <w:bdr w:val="none" w:sz="0" w:space="0" w:color="auto" w:frame="1"/>
                <w:shd w:val="clear" w:color="auto" w:fill="FFFFFF"/>
                <w:lang w:val="en-US"/>
              </w:rPr>
              <w:t>cynos</w:t>
            </w:r>
            <w:r w:rsidR="00A56D09" w:rsidRPr="00AA4865">
              <w:rPr>
                <w:rFonts w:asciiTheme="minorHAnsi" w:hAnsiTheme="minorHAnsi"/>
                <w:sz w:val="20"/>
                <w:shd w:val="clear" w:color="auto" w:fill="FFFFFF"/>
                <w:lang w:val="en-US"/>
              </w:rPr>
              <w:t>,</w:t>
            </w:r>
            <w:r w:rsidR="00AA4865" w:rsidRPr="00AA4865">
              <w:rPr>
                <w:rFonts w:asciiTheme="minorHAnsi" w:hAnsiTheme="minorHAnsi"/>
                <w:sz w:val="20"/>
                <w:shd w:val="clear" w:color="auto" w:fill="FFFFFF"/>
                <w:lang w:val="en-US"/>
              </w:rPr>
              <w:t xml:space="preserve"> M.</w:t>
            </w:r>
            <w:r w:rsidR="00A56D09" w:rsidRPr="00AA4865">
              <w:rPr>
                <w:rFonts w:asciiTheme="minorHAnsi" w:hAnsiTheme="minorHAnsi"/>
                <w:sz w:val="20"/>
                <w:shd w:val="clear" w:color="auto" w:fill="FFFFFF"/>
                <w:lang w:val="en-US"/>
              </w:rPr>
              <w:t> </w:t>
            </w:r>
            <w:r w:rsidR="00A56D09" w:rsidRPr="00AA4865">
              <w:rPr>
                <w:rStyle w:val="Uwydatnienie"/>
                <w:rFonts w:asciiTheme="minorHAnsi" w:hAnsiTheme="minorHAnsi"/>
                <w:bCs/>
                <w:sz w:val="20"/>
                <w:bdr w:val="none" w:sz="0" w:space="0" w:color="auto" w:frame="1"/>
                <w:shd w:val="clear" w:color="auto" w:fill="FFFFFF"/>
                <w:lang w:val="en-US"/>
              </w:rPr>
              <w:t>felis</w:t>
            </w:r>
            <w:r w:rsidR="00A56D09" w:rsidRPr="00AA4865">
              <w:rPr>
                <w:rFonts w:asciiTheme="minorHAnsi" w:hAnsiTheme="minorHAnsi"/>
                <w:sz w:val="20"/>
                <w:shd w:val="clear" w:color="auto" w:fill="FFFFFF"/>
                <w:lang w:val="en-US"/>
              </w:rPr>
              <w:t>, </w:t>
            </w:r>
            <w:r w:rsidR="00AA4865" w:rsidRPr="00AA4865">
              <w:rPr>
                <w:rFonts w:asciiTheme="minorHAnsi" w:hAnsiTheme="minorHAnsi"/>
                <w:sz w:val="20"/>
                <w:shd w:val="clear" w:color="auto" w:fill="FFFFFF"/>
                <w:lang w:val="en-US"/>
              </w:rPr>
              <w:t xml:space="preserve">M. </w:t>
            </w:r>
            <w:r w:rsidR="00A56D09" w:rsidRPr="00AA4865">
              <w:rPr>
                <w:rStyle w:val="Uwydatnienie"/>
                <w:rFonts w:asciiTheme="minorHAnsi" w:hAnsiTheme="minorHAnsi"/>
                <w:bCs/>
                <w:sz w:val="20"/>
                <w:bdr w:val="none" w:sz="0" w:space="0" w:color="auto" w:frame="1"/>
                <w:shd w:val="clear" w:color="auto" w:fill="FFFFFF"/>
                <w:lang w:val="en-US"/>
              </w:rPr>
              <w:t>gateae</w:t>
            </w:r>
            <w:r w:rsidR="00A56D09" w:rsidRPr="00AA4865">
              <w:rPr>
                <w:rFonts w:asciiTheme="minorHAnsi" w:hAnsiTheme="minorHAnsi"/>
                <w:sz w:val="20"/>
                <w:shd w:val="clear" w:color="auto" w:fill="FFFFFF"/>
                <w:lang w:val="en-US"/>
              </w:rPr>
              <w:t>, </w:t>
            </w:r>
            <w:r w:rsidR="00AA4865" w:rsidRPr="00AA4865">
              <w:rPr>
                <w:rFonts w:asciiTheme="minorHAnsi" w:hAnsiTheme="minorHAnsi"/>
                <w:sz w:val="20"/>
                <w:shd w:val="clear" w:color="auto" w:fill="FFFFFF"/>
                <w:lang w:val="en-US"/>
              </w:rPr>
              <w:t xml:space="preserve">M. </w:t>
            </w:r>
            <w:r w:rsidR="00A56D09" w:rsidRPr="00AA4865">
              <w:rPr>
                <w:rStyle w:val="Uwydatnienie"/>
                <w:rFonts w:asciiTheme="minorHAnsi" w:hAnsiTheme="minorHAnsi"/>
                <w:bCs/>
                <w:sz w:val="20"/>
                <w:bdr w:val="none" w:sz="0" w:space="0" w:color="auto" w:frame="1"/>
                <w:shd w:val="clear" w:color="auto" w:fill="FFFFFF"/>
                <w:lang w:val="en-US"/>
              </w:rPr>
              <w:t>maculosum</w:t>
            </w:r>
            <w:r w:rsidR="00A56D09" w:rsidRPr="00AA4865">
              <w:rPr>
                <w:rFonts w:asciiTheme="minorHAnsi" w:hAnsiTheme="minorHAnsi"/>
                <w:sz w:val="20"/>
                <w:shd w:val="clear" w:color="auto" w:fill="FFFFFF"/>
                <w:lang w:val="en-US"/>
              </w:rPr>
              <w:t>, </w:t>
            </w:r>
            <w:r w:rsidR="00AA4865" w:rsidRPr="00AA4865">
              <w:rPr>
                <w:rFonts w:asciiTheme="minorHAnsi" w:hAnsiTheme="minorHAnsi"/>
                <w:sz w:val="20"/>
                <w:shd w:val="clear" w:color="auto" w:fill="FFFFFF"/>
                <w:lang w:val="en-US"/>
              </w:rPr>
              <w:t xml:space="preserve">M. </w:t>
            </w:r>
            <w:r w:rsidR="00A56D09" w:rsidRPr="00AA4865">
              <w:rPr>
                <w:rStyle w:val="Uwydatnienie"/>
                <w:rFonts w:asciiTheme="minorHAnsi" w:hAnsiTheme="minorHAnsi"/>
                <w:bCs/>
                <w:sz w:val="20"/>
                <w:bdr w:val="none" w:sz="0" w:space="0" w:color="auto" w:frame="1"/>
                <w:shd w:val="clear" w:color="auto" w:fill="FFFFFF"/>
                <w:lang w:val="en-US"/>
              </w:rPr>
              <w:t>molare</w:t>
            </w:r>
            <w:r w:rsidR="00A56D09" w:rsidRPr="00AA4865">
              <w:rPr>
                <w:rFonts w:asciiTheme="minorHAnsi" w:hAnsiTheme="minorHAnsi"/>
                <w:sz w:val="20"/>
                <w:shd w:val="clear" w:color="auto" w:fill="FFFFFF"/>
                <w:lang w:val="en-US"/>
              </w:rPr>
              <w:t>, </w:t>
            </w:r>
            <w:r w:rsidR="00AA4865" w:rsidRPr="00AA4865">
              <w:rPr>
                <w:rFonts w:asciiTheme="minorHAnsi" w:hAnsiTheme="minorHAnsi"/>
                <w:sz w:val="20"/>
                <w:shd w:val="clear" w:color="auto" w:fill="FFFFFF"/>
                <w:lang w:val="en-US"/>
              </w:rPr>
              <w:t xml:space="preserve">M. </w:t>
            </w:r>
            <w:r w:rsidR="00A56D09" w:rsidRPr="00AA4865">
              <w:rPr>
                <w:rStyle w:val="Uwydatnienie"/>
                <w:rFonts w:asciiTheme="minorHAnsi" w:hAnsiTheme="minorHAnsi"/>
                <w:bCs/>
                <w:sz w:val="20"/>
                <w:bdr w:val="none" w:sz="0" w:space="0" w:color="auto" w:frame="1"/>
                <w:shd w:val="clear" w:color="auto" w:fill="FFFFFF"/>
                <w:lang w:val="en-US"/>
              </w:rPr>
              <w:t>opalescens</w:t>
            </w:r>
            <w:r w:rsidR="00A56D09" w:rsidRPr="00AA4865">
              <w:rPr>
                <w:rFonts w:asciiTheme="minorHAnsi" w:hAnsiTheme="minorHAnsi"/>
                <w:sz w:val="20"/>
                <w:shd w:val="clear" w:color="auto" w:fill="FFFFFF"/>
                <w:lang w:val="en-US"/>
              </w:rPr>
              <w:t>, </w:t>
            </w:r>
            <w:r w:rsidR="00AA4865" w:rsidRPr="00AA4865">
              <w:rPr>
                <w:rFonts w:asciiTheme="minorHAnsi" w:hAnsiTheme="minorHAnsi"/>
                <w:sz w:val="20"/>
                <w:shd w:val="clear" w:color="auto" w:fill="FFFFFF"/>
                <w:lang w:val="en-US"/>
              </w:rPr>
              <w:t xml:space="preserve">M. </w:t>
            </w:r>
            <w:r w:rsidR="00A56D09" w:rsidRPr="00AA4865">
              <w:rPr>
                <w:rStyle w:val="Uwydatnienie"/>
                <w:rFonts w:asciiTheme="minorHAnsi" w:hAnsiTheme="minorHAnsi"/>
                <w:bCs/>
                <w:sz w:val="20"/>
                <w:bdr w:val="none" w:sz="0" w:space="0" w:color="auto" w:frame="1"/>
                <w:shd w:val="clear" w:color="auto" w:fill="FFFFFF"/>
                <w:lang w:val="en-US"/>
              </w:rPr>
              <w:t>spumans</w:t>
            </w:r>
            <w:r w:rsidR="00AA4865">
              <w:rPr>
                <w:rFonts w:asciiTheme="minorHAnsi" w:hAnsiTheme="minorHAnsi" w:cs="Arial"/>
                <w:sz w:val="20"/>
                <w:shd w:val="clear" w:color="auto" w:fill="FFFFFF"/>
                <w:lang w:val="en-US"/>
              </w:rPr>
              <w:t xml:space="preserve">) – </w:t>
            </w:r>
            <w:r w:rsidR="00AA4865">
              <w:rPr>
                <w:rFonts w:asciiTheme="minorHAnsi" w:hAnsiTheme="minorHAnsi" w:cs="Arial"/>
                <w:sz w:val="20"/>
                <w:u w:val="single"/>
                <w:shd w:val="clear" w:color="auto" w:fill="FFFFFF"/>
                <w:lang w:val="en-US"/>
              </w:rPr>
              <w:t>Bydł</w:t>
            </w:r>
            <w:r w:rsidR="00AA4865" w:rsidRPr="00AA4865">
              <w:rPr>
                <w:rFonts w:asciiTheme="minorHAnsi" w:hAnsiTheme="minorHAnsi" w:cs="Arial"/>
                <w:sz w:val="20"/>
                <w:u w:val="single"/>
                <w:shd w:val="clear" w:color="auto" w:fill="FFFFFF"/>
                <w:lang w:val="en-US"/>
              </w:rPr>
              <w:t>o, psy, koty</w:t>
            </w:r>
          </w:p>
          <w:p w:rsidR="00A56D09" w:rsidRPr="00A56D09" w:rsidRDefault="007F2F54" w:rsidP="00355BCB">
            <w:pPr>
              <w:spacing w:after="20"/>
              <w:ind w:left="284" w:right="-141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18"/>
                  <w:szCs w:val="18"/>
                </w:rPr>
                <w:id w:val="80636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3A8E">
              <w:rPr>
                <w:sz w:val="18"/>
                <w:szCs w:val="18"/>
              </w:rPr>
              <w:t xml:space="preserve"> </w:t>
            </w:r>
            <w:r w:rsidR="007B3A8E" w:rsidRPr="008A59B1">
              <w:rPr>
                <w:sz w:val="20"/>
                <w:szCs w:val="20"/>
              </w:rPr>
              <w:t xml:space="preserve">  </w:t>
            </w:r>
            <w:r w:rsidR="00A56D09" w:rsidRPr="00CD5AE7">
              <w:rPr>
                <w:rFonts w:asciiTheme="minorHAnsi" w:hAnsiTheme="minorHAnsi"/>
                <w:i/>
                <w:sz w:val="20"/>
                <w:szCs w:val="36"/>
              </w:rPr>
              <w:t xml:space="preserve">Chlamydia </w:t>
            </w:r>
            <w:r w:rsidR="00A56D09" w:rsidRPr="00CD5AE7">
              <w:rPr>
                <w:rFonts w:asciiTheme="minorHAnsi" w:hAnsiTheme="minorHAnsi"/>
                <w:sz w:val="20"/>
                <w:szCs w:val="36"/>
              </w:rPr>
              <w:t xml:space="preserve">oraz </w:t>
            </w:r>
            <w:r w:rsidR="00A56D09" w:rsidRPr="00CD5AE7">
              <w:rPr>
                <w:rFonts w:asciiTheme="minorHAnsi" w:hAnsiTheme="minorHAnsi"/>
                <w:i/>
                <w:sz w:val="20"/>
                <w:szCs w:val="36"/>
              </w:rPr>
              <w:t>Chlamydiophila</w:t>
            </w:r>
            <w:r w:rsidR="00AA4865">
              <w:rPr>
                <w:rFonts w:asciiTheme="minorHAnsi" w:hAnsiTheme="minorHAnsi"/>
                <w:i/>
                <w:sz w:val="20"/>
                <w:szCs w:val="36"/>
              </w:rPr>
              <w:t xml:space="preserve"> </w:t>
            </w:r>
            <w:r w:rsidR="00AA4865" w:rsidRPr="006F3474">
              <w:rPr>
                <w:rFonts w:asciiTheme="minorHAnsi" w:hAnsiTheme="minorHAnsi"/>
                <w:sz w:val="20"/>
                <w:szCs w:val="36"/>
              </w:rPr>
              <w:t>(wykrywanie DNA)</w:t>
            </w:r>
          </w:p>
          <w:p w:rsidR="00A56D09" w:rsidRDefault="007F2F54" w:rsidP="00355BCB">
            <w:pPr>
              <w:spacing w:after="20"/>
              <w:ind w:left="284" w:right="-141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18"/>
                  <w:szCs w:val="18"/>
                </w:rPr>
                <w:id w:val="41775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3A8E">
              <w:rPr>
                <w:sz w:val="18"/>
                <w:szCs w:val="18"/>
              </w:rPr>
              <w:t xml:space="preserve"> </w:t>
            </w:r>
            <w:r w:rsidR="007B3A8E" w:rsidRPr="008A59B1">
              <w:rPr>
                <w:sz w:val="20"/>
                <w:szCs w:val="20"/>
              </w:rPr>
              <w:t xml:space="preserve">  </w:t>
            </w:r>
            <w:r w:rsidR="00A56D09">
              <w:rPr>
                <w:sz w:val="20"/>
                <w:szCs w:val="20"/>
                <w:lang w:val="en-US"/>
              </w:rPr>
              <w:t>FeLV</w:t>
            </w:r>
            <w:r w:rsidR="007B3A8E">
              <w:rPr>
                <w:sz w:val="20"/>
                <w:szCs w:val="20"/>
                <w:lang w:val="en-US"/>
              </w:rPr>
              <w:t xml:space="preserve"> (wirus białaczki kotów)</w:t>
            </w:r>
            <w:r w:rsidR="00AA4865">
              <w:rPr>
                <w:sz w:val="20"/>
                <w:szCs w:val="20"/>
                <w:lang w:val="en-US"/>
              </w:rPr>
              <w:t xml:space="preserve"> (wykrywanie DNA)</w:t>
            </w:r>
          </w:p>
          <w:p w:rsidR="00B31F0C" w:rsidRPr="00324DE0" w:rsidRDefault="007F2F54" w:rsidP="00355BCB">
            <w:pPr>
              <w:spacing w:after="20"/>
              <w:ind w:left="284" w:right="-141"/>
              <w:rPr>
                <w:rFonts w:asciiTheme="minorHAnsi" w:hAnsiTheme="minorHAnsi"/>
                <w:sz w:val="1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41231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3A8E">
              <w:rPr>
                <w:sz w:val="18"/>
                <w:szCs w:val="18"/>
              </w:rPr>
              <w:t xml:space="preserve"> </w:t>
            </w:r>
            <w:r w:rsidR="007B3A8E" w:rsidRPr="008A59B1">
              <w:rPr>
                <w:sz w:val="20"/>
                <w:szCs w:val="20"/>
              </w:rPr>
              <w:t xml:space="preserve">  </w:t>
            </w:r>
            <w:r w:rsidR="001D5539">
              <w:rPr>
                <w:rFonts w:asciiTheme="minorHAnsi" w:hAnsiTheme="minorHAnsi"/>
                <w:sz w:val="20"/>
                <w:szCs w:val="36"/>
              </w:rPr>
              <w:t>Dermatofity</w:t>
            </w:r>
            <w:r w:rsidR="00A56D09" w:rsidRPr="007B3A8E">
              <w:rPr>
                <w:rFonts w:asciiTheme="minorHAnsi" w:hAnsiTheme="minorHAnsi"/>
                <w:sz w:val="20"/>
                <w:szCs w:val="36"/>
                <w:shd w:val="clear" w:color="auto" w:fill="FFFFFF"/>
              </w:rPr>
              <w:t xml:space="preserve"> (</w:t>
            </w:r>
            <w:r w:rsidR="00AA4865">
              <w:rPr>
                <w:rFonts w:asciiTheme="minorHAnsi" w:hAnsiTheme="minorHAnsi"/>
                <w:sz w:val="20"/>
                <w:szCs w:val="36"/>
                <w:shd w:val="clear" w:color="auto" w:fill="FFFFFF"/>
              </w:rPr>
              <w:t xml:space="preserve">Wykrywanie DNA: </w:t>
            </w:r>
            <w:r w:rsidR="00A56D09" w:rsidRPr="007B3A8E">
              <w:rPr>
                <w:rStyle w:val="Pogrubienie"/>
                <w:rFonts w:asciiTheme="minorHAnsi" w:hAnsiTheme="minorHAnsi"/>
                <w:b w:val="0"/>
                <w:i/>
                <w:iCs/>
                <w:sz w:val="20"/>
                <w:szCs w:val="36"/>
                <w:bdr w:val="none" w:sz="0" w:space="0" w:color="auto" w:frame="1"/>
                <w:shd w:val="clear" w:color="auto" w:fill="FFFFFF"/>
              </w:rPr>
              <w:t>Trichophyton</w:t>
            </w:r>
            <w:r w:rsidR="00A56D09" w:rsidRPr="007B3A8E">
              <w:rPr>
                <w:rFonts w:asciiTheme="minorHAnsi" w:hAnsiTheme="minorHAnsi"/>
                <w:b/>
                <w:sz w:val="20"/>
                <w:szCs w:val="36"/>
                <w:shd w:val="clear" w:color="auto" w:fill="FFFFFF"/>
              </w:rPr>
              <w:t>,</w:t>
            </w:r>
            <w:r w:rsidR="00A56D09" w:rsidRPr="007B3A8E">
              <w:rPr>
                <w:rStyle w:val="Pogrubienie"/>
                <w:rFonts w:asciiTheme="minorHAnsi" w:hAnsiTheme="minorHAnsi"/>
                <w:b w:val="0"/>
                <w:i/>
                <w:iCs/>
                <w:sz w:val="20"/>
                <w:szCs w:val="36"/>
                <w:bdr w:val="none" w:sz="0" w:space="0" w:color="auto" w:frame="1"/>
                <w:shd w:val="clear" w:color="auto" w:fill="FFFFFF"/>
              </w:rPr>
              <w:t> Nannizzia</w:t>
            </w:r>
            <w:r w:rsidR="00A56D09" w:rsidRPr="007B3A8E">
              <w:rPr>
                <w:rStyle w:val="Pogrubienie"/>
                <w:rFonts w:asciiTheme="minorHAnsi" w:hAnsiTheme="minorHAnsi"/>
                <w:i/>
                <w:iCs/>
                <w:sz w:val="20"/>
                <w:szCs w:val="36"/>
                <w:bdr w:val="none" w:sz="0" w:space="0" w:color="auto" w:frame="1"/>
                <w:shd w:val="clear" w:color="auto" w:fill="FFFFFF"/>
              </w:rPr>
              <w:t> </w:t>
            </w:r>
            <w:r w:rsidR="00A56D09" w:rsidRPr="007B3A8E">
              <w:rPr>
                <w:rFonts w:asciiTheme="minorHAnsi" w:hAnsiTheme="minorHAnsi"/>
                <w:sz w:val="20"/>
                <w:szCs w:val="36"/>
                <w:shd w:val="clear" w:color="auto" w:fill="FFFFFF"/>
              </w:rPr>
              <w:t>oraz </w:t>
            </w:r>
            <w:r w:rsidR="00A56D09" w:rsidRPr="007B3A8E">
              <w:rPr>
                <w:rStyle w:val="Uwydatnienie"/>
                <w:rFonts w:asciiTheme="minorHAnsi" w:hAnsiTheme="minorHAnsi"/>
                <w:bCs/>
                <w:sz w:val="20"/>
                <w:szCs w:val="36"/>
                <w:bdr w:val="none" w:sz="0" w:space="0" w:color="auto" w:frame="1"/>
                <w:shd w:val="clear" w:color="auto" w:fill="FFFFFF"/>
              </w:rPr>
              <w:t>Microsporum)</w:t>
            </w:r>
          </w:p>
        </w:tc>
      </w:tr>
      <w:tr w:rsidR="00B31F0C" w:rsidRPr="008A59B1" w:rsidTr="001D5539">
        <w:trPr>
          <w:trHeight w:val="871"/>
        </w:trPr>
        <w:tc>
          <w:tcPr>
            <w:tcW w:w="4503" w:type="dxa"/>
            <w:gridSpan w:val="3"/>
            <w:shd w:val="clear" w:color="auto" w:fill="auto"/>
          </w:tcPr>
          <w:p w:rsidR="00B31F0C" w:rsidRPr="00A56D09" w:rsidRDefault="00B31F0C" w:rsidP="00324DE0">
            <w:pPr>
              <w:pStyle w:val="Bezodstpw"/>
              <w:rPr>
                <w:sz w:val="20"/>
                <w:szCs w:val="20"/>
              </w:rPr>
            </w:pPr>
          </w:p>
          <w:p w:rsidR="00B31F0C" w:rsidRDefault="00B31F0C" w:rsidP="00324DE0">
            <w:pPr>
              <w:pStyle w:val="Bezodstpw"/>
              <w:rPr>
                <w:sz w:val="20"/>
                <w:szCs w:val="20"/>
              </w:rPr>
            </w:pPr>
            <w:r w:rsidRPr="00363BA8">
              <w:rPr>
                <w:b/>
                <w:sz w:val="20"/>
                <w:szCs w:val="20"/>
              </w:rPr>
              <w:t>Data i  godzina pobrania próbki</w:t>
            </w:r>
            <w:r w:rsidR="00727E04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7B7B0C">
              <w:rPr>
                <w:sz w:val="20"/>
                <w:szCs w:val="20"/>
                <w:vertAlign w:val="subscript"/>
              </w:rPr>
              <w:t>…………………………</w:t>
            </w:r>
            <w:r w:rsidR="00AA4865">
              <w:rPr>
                <w:sz w:val="20"/>
                <w:szCs w:val="20"/>
                <w:vertAlign w:val="subscript"/>
              </w:rPr>
              <w:t>…………..</w:t>
            </w:r>
          </w:p>
          <w:p w:rsidR="00304043" w:rsidRDefault="00304043" w:rsidP="00324DE0">
            <w:pPr>
              <w:pStyle w:val="Bezodstpw"/>
              <w:rPr>
                <w:b/>
                <w:sz w:val="20"/>
                <w:szCs w:val="20"/>
              </w:rPr>
            </w:pPr>
            <w:r w:rsidRPr="00304043">
              <w:rPr>
                <w:b/>
                <w:sz w:val="20"/>
                <w:szCs w:val="20"/>
              </w:rPr>
              <w:t>Data i godzina wysłania próbki: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B7B0C">
              <w:rPr>
                <w:sz w:val="20"/>
                <w:szCs w:val="20"/>
                <w:vertAlign w:val="subscript"/>
              </w:rPr>
              <w:t>……………………</w:t>
            </w:r>
            <w:r w:rsidR="00727E04" w:rsidRPr="007B7B0C">
              <w:rPr>
                <w:sz w:val="20"/>
                <w:szCs w:val="20"/>
                <w:vertAlign w:val="subscript"/>
              </w:rPr>
              <w:t>…</w:t>
            </w:r>
            <w:r w:rsidR="00AA4865">
              <w:rPr>
                <w:sz w:val="20"/>
                <w:szCs w:val="20"/>
                <w:vertAlign w:val="subscript"/>
              </w:rPr>
              <w:t>………………..</w:t>
            </w:r>
          </w:p>
          <w:p w:rsidR="00304043" w:rsidRPr="00304043" w:rsidRDefault="00304043" w:rsidP="00324DE0">
            <w:pPr>
              <w:pStyle w:val="Bezodstpw"/>
              <w:rPr>
                <w:b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B31F0C" w:rsidRDefault="00B31F0C" w:rsidP="00324DE0">
            <w:pPr>
              <w:spacing w:after="0"/>
              <w:ind w:right="-141"/>
              <w:rPr>
                <w:sz w:val="20"/>
                <w:szCs w:val="20"/>
              </w:rPr>
            </w:pPr>
          </w:p>
          <w:p w:rsidR="00B31F0C" w:rsidRPr="002438BF" w:rsidRDefault="00B31F0C" w:rsidP="00324DE0">
            <w:pPr>
              <w:spacing w:after="0"/>
              <w:ind w:right="-141"/>
              <w:rPr>
                <w:sz w:val="20"/>
                <w:szCs w:val="20"/>
              </w:rPr>
            </w:pPr>
            <w:r w:rsidRPr="00363BA8">
              <w:rPr>
                <w:b/>
                <w:sz w:val="20"/>
                <w:szCs w:val="20"/>
              </w:rPr>
              <w:t>Imię i nazwisko osoby pobierającej próbki</w:t>
            </w:r>
            <w:r w:rsidR="00727E04">
              <w:rPr>
                <w:sz w:val="20"/>
                <w:szCs w:val="20"/>
              </w:rPr>
              <w:t xml:space="preserve">: </w:t>
            </w:r>
            <w:r w:rsidR="00727E04" w:rsidRPr="007B7B0C">
              <w:rPr>
                <w:sz w:val="20"/>
                <w:szCs w:val="20"/>
                <w:vertAlign w:val="subscript"/>
              </w:rPr>
              <w:t>…………………………………</w:t>
            </w:r>
          </w:p>
        </w:tc>
      </w:tr>
      <w:tr w:rsidR="00B31F0C" w:rsidRPr="008A59B1" w:rsidTr="00324DE0">
        <w:trPr>
          <w:trHeight w:val="835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56D09" w:rsidRDefault="00B31F0C" w:rsidP="00324DE0">
            <w:pPr>
              <w:pStyle w:val="Bezodstpw"/>
              <w:rPr>
                <w:sz w:val="20"/>
                <w:szCs w:val="20"/>
              </w:rPr>
            </w:pPr>
            <w:r w:rsidRPr="00363BA8">
              <w:rPr>
                <w:b/>
                <w:sz w:val="20"/>
                <w:szCs w:val="20"/>
              </w:rPr>
              <w:t>Dodatkowe informacje do sprawozdania</w:t>
            </w:r>
            <w:r w:rsidR="00304043">
              <w:rPr>
                <w:sz w:val="20"/>
                <w:szCs w:val="20"/>
              </w:rPr>
              <w:t>:</w:t>
            </w:r>
          </w:p>
          <w:p w:rsidR="00A56D09" w:rsidRPr="00A56D09" w:rsidRDefault="00A56D09" w:rsidP="00324DE0"/>
          <w:p w:rsidR="00B31F0C" w:rsidRPr="00A56D09" w:rsidRDefault="00B31F0C" w:rsidP="00324DE0">
            <w:pPr>
              <w:tabs>
                <w:tab w:val="left" w:pos="1950"/>
              </w:tabs>
            </w:pPr>
          </w:p>
        </w:tc>
      </w:tr>
      <w:tr w:rsidR="006F3474" w:rsidRPr="008A59B1" w:rsidTr="00324DE0">
        <w:trPr>
          <w:trHeight w:val="698"/>
        </w:trPr>
        <w:tc>
          <w:tcPr>
            <w:tcW w:w="3652" w:type="dxa"/>
            <w:gridSpan w:val="2"/>
            <w:shd w:val="clear" w:color="auto" w:fill="auto"/>
          </w:tcPr>
          <w:p w:rsidR="006F3474" w:rsidRPr="00AF008B" w:rsidRDefault="006F3474" w:rsidP="001D5539">
            <w:pPr>
              <w:spacing w:after="20"/>
              <w:ind w:right="-1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Płatnik: </w:t>
            </w:r>
            <w:sdt>
              <w:sdtPr>
                <w:rPr>
                  <w:sz w:val="18"/>
                  <w:szCs w:val="18"/>
                </w:rPr>
                <w:id w:val="-13436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20"/>
                <w:szCs w:val="20"/>
              </w:rPr>
              <w:t>zleceniodawca,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229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1D5539" w:rsidRPr="001D5539">
              <w:rPr>
                <w:sz w:val="20"/>
                <w:szCs w:val="20"/>
              </w:rPr>
              <w:t>właściciel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Metoda płatności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0738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gotówka, </w:t>
            </w:r>
            <w:sdt>
              <w:sdtPr>
                <w:rPr>
                  <w:sz w:val="18"/>
                  <w:szCs w:val="18"/>
                </w:rPr>
                <w:id w:val="16333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przelew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6F3474" w:rsidRPr="000E010F" w:rsidRDefault="006F3474" w:rsidP="00324DE0">
            <w:pPr>
              <w:spacing w:after="0"/>
              <w:ind w:right="-141"/>
              <w:rPr>
                <w:sz w:val="20"/>
                <w:szCs w:val="20"/>
              </w:rPr>
            </w:pPr>
            <w:r w:rsidRPr="00FA5878">
              <w:rPr>
                <w:b/>
                <w:bCs/>
                <w:sz w:val="20"/>
                <w:szCs w:val="20"/>
              </w:rPr>
              <w:t xml:space="preserve">Sposób przekazania </w:t>
            </w:r>
            <w:r>
              <w:rPr>
                <w:b/>
                <w:bCs/>
                <w:sz w:val="20"/>
                <w:szCs w:val="20"/>
              </w:rPr>
              <w:t>sprawozdania</w:t>
            </w:r>
            <w:r w:rsidRPr="00FA5878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57157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pocztą  do  zleceniodawcy,</w:t>
            </w:r>
            <w:r w:rsidR="001D553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48083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5539">
              <w:rPr>
                <w:sz w:val="20"/>
                <w:szCs w:val="20"/>
              </w:rPr>
              <w:t xml:space="preserve">  pocztą  do  właściciela, </w:t>
            </w:r>
            <w:sdt>
              <w:sdtPr>
                <w:rPr>
                  <w:sz w:val="20"/>
                  <w:szCs w:val="20"/>
                </w:rPr>
                <w:id w:val="106899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A5878">
              <w:rPr>
                <w:sz w:val="20"/>
                <w:szCs w:val="20"/>
              </w:rPr>
              <w:t xml:space="preserve">  odbiór osobisty</w:t>
            </w:r>
            <w:r>
              <w:rPr>
                <w:sz w:val="20"/>
                <w:szCs w:val="20"/>
              </w:rPr>
              <w:t xml:space="preserve">,  </w:t>
            </w:r>
            <w:sdt>
              <w:sdtPr>
                <w:rPr>
                  <w:sz w:val="20"/>
                  <w:szCs w:val="20"/>
                </w:rPr>
                <w:id w:val="-16447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A5878">
              <w:rPr>
                <w:sz w:val="20"/>
                <w:szCs w:val="20"/>
              </w:rPr>
              <w:t xml:space="preserve">  e-mail</w:t>
            </w:r>
            <w:r>
              <w:rPr>
                <w:sz w:val="20"/>
                <w:szCs w:val="20"/>
              </w:rPr>
              <w:t xml:space="preserve"> (skan)</w:t>
            </w:r>
            <w:r w:rsidRPr="00FA5878">
              <w:rPr>
                <w:sz w:val="20"/>
                <w:szCs w:val="20"/>
              </w:rPr>
              <w:t xml:space="preserve"> </w:t>
            </w:r>
            <w:r w:rsidRPr="0092423C">
              <w:rPr>
                <w:sz w:val="16"/>
                <w:szCs w:val="16"/>
              </w:rPr>
              <w:t>:..........................</w:t>
            </w:r>
            <w:r>
              <w:rPr>
                <w:sz w:val="16"/>
                <w:szCs w:val="16"/>
              </w:rPr>
              <w:t>................</w:t>
            </w:r>
            <w:r w:rsidR="00D771AA">
              <w:rPr>
                <w:sz w:val="16"/>
                <w:szCs w:val="16"/>
              </w:rPr>
              <w:t>...................</w:t>
            </w:r>
          </w:p>
          <w:p w:rsidR="006F3474" w:rsidRPr="000C3414" w:rsidRDefault="007F2F54" w:rsidP="00324DE0">
            <w:pPr>
              <w:spacing w:after="0"/>
              <w:ind w:right="-141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62099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4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3474">
              <w:rPr>
                <w:sz w:val="20"/>
                <w:szCs w:val="20"/>
              </w:rPr>
              <w:t xml:space="preserve">  dodatkowi </w:t>
            </w:r>
            <w:r w:rsidR="006F3474" w:rsidRPr="00FA5878">
              <w:rPr>
                <w:sz w:val="20"/>
                <w:szCs w:val="20"/>
              </w:rPr>
              <w:t>adresaci</w:t>
            </w:r>
            <w:r w:rsidR="006F3474" w:rsidRPr="0092423C">
              <w:rPr>
                <w:sz w:val="16"/>
                <w:szCs w:val="16"/>
              </w:rPr>
              <w:t>:..........................................................................................</w:t>
            </w:r>
            <w:r w:rsidR="006F3474">
              <w:rPr>
                <w:sz w:val="16"/>
                <w:szCs w:val="16"/>
              </w:rPr>
              <w:t>..........</w:t>
            </w:r>
            <w:r w:rsidR="00D771AA">
              <w:rPr>
                <w:sz w:val="16"/>
                <w:szCs w:val="16"/>
              </w:rPr>
              <w:t>...............</w:t>
            </w:r>
          </w:p>
        </w:tc>
      </w:tr>
      <w:tr w:rsidR="00B31F0C" w:rsidRPr="008A59B1" w:rsidTr="00324DE0">
        <w:trPr>
          <w:trHeight w:val="737"/>
        </w:trPr>
        <w:tc>
          <w:tcPr>
            <w:tcW w:w="10456" w:type="dxa"/>
            <w:gridSpan w:val="6"/>
            <w:shd w:val="clear" w:color="auto" w:fill="auto"/>
          </w:tcPr>
          <w:p w:rsidR="00324DE0" w:rsidRDefault="00324DE0" w:rsidP="00324DE0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*Badania wykonywane metodą nieakredytowaną.</w:t>
            </w:r>
          </w:p>
          <w:p w:rsidR="00324DE0" w:rsidRPr="00590D2B" w:rsidRDefault="00324DE0" w:rsidP="00324DE0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 w:rsidRPr="00FA5878">
              <w:rPr>
                <w:sz w:val="16"/>
                <w:szCs w:val="16"/>
              </w:rPr>
              <w:t>Zlecający oświadcza, że zapoznał się z obowiązującym cennikiem badań laboratoryjnych i akceptuje go jako integralną część zlecenia. Za prawid</w:t>
            </w:r>
            <w:r>
              <w:rPr>
                <w:sz w:val="16"/>
                <w:szCs w:val="16"/>
              </w:rPr>
              <w:t>ł</w:t>
            </w:r>
            <w:r w:rsidRPr="00FA5878">
              <w:rPr>
                <w:sz w:val="16"/>
                <w:szCs w:val="16"/>
              </w:rPr>
              <w:t xml:space="preserve">owe pobranie </w:t>
            </w:r>
            <w:r w:rsidRPr="00FA5878">
              <w:rPr>
                <w:sz w:val="16"/>
                <w:szCs w:val="16"/>
              </w:rPr>
              <w:br/>
              <w:t>i dostarczenie próbek do badania odpowiada zleceniodawca. Termin wykonania badania wynika z metody badania</w:t>
            </w:r>
            <w:r>
              <w:rPr>
                <w:sz w:val="16"/>
                <w:szCs w:val="16"/>
              </w:rPr>
              <w:t>.</w:t>
            </w:r>
            <w:r w:rsidRPr="00FA58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5878">
              <w:rPr>
                <w:sz w:val="16"/>
                <w:szCs w:val="16"/>
              </w:rPr>
              <w:t>Próbka do badań nie podlega zwrotowi. Klientowi przysługuje prawo do złożenia skargi w terminie 14 dni od daty otrzymania sprawozdania z badań. Z</w:t>
            </w:r>
            <w:r>
              <w:rPr>
                <w:sz w:val="16"/>
                <w:szCs w:val="16"/>
              </w:rPr>
              <w:t xml:space="preserve">leceniodawca może uczestniczyć </w:t>
            </w:r>
            <w:r w:rsidRPr="00FA5878">
              <w:rPr>
                <w:sz w:val="16"/>
                <w:szCs w:val="16"/>
              </w:rPr>
              <w:t>w charakterze obserwatora na poszczególnych etapach badań dla niego wykonywanych. Laboratorium zobowiązuje się do zach</w:t>
            </w:r>
            <w:r>
              <w:rPr>
                <w:sz w:val="16"/>
                <w:szCs w:val="16"/>
              </w:rPr>
              <w:t xml:space="preserve">owania poufności wyników badań </w:t>
            </w:r>
            <w:r w:rsidRPr="00FA5878">
              <w:rPr>
                <w:sz w:val="16"/>
                <w:szCs w:val="16"/>
              </w:rPr>
              <w:t>i praw własności klienta, o ile przepisy nie stanowią inaczej oraz do archiwizowanie sprawozdań z badań przez okres 5 lat. Zleceniodawca wyra</w:t>
            </w:r>
            <w:r>
              <w:rPr>
                <w:sz w:val="16"/>
                <w:szCs w:val="16"/>
              </w:rPr>
              <w:t>ż</w:t>
            </w:r>
            <w:r w:rsidRPr="00FA5878">
              <w:rPr>
                <w:sz w:val="16"/>
                <w:szCs w:val="16"/>
              </w:rPr>
              <w:t>a zgod</w:t>
            </w:r>
            <w:r>
              <w:rPr>
                <w:sz w:val="16"/>
                <w:szCs w:val="16"/>
              </w:rPr>
              <w:t>ę</w:t>
            </w:r>
            <w:r w:rsidRPr="00FA5878">
              <w:rPr>
                <w:sz w:val="16"/>
                <w:szCs w:val="16"/>
              </w:rPr>
              <w:t xml:space="preserve"> na gromadzenie i wykorzystywanie wyników bada</w:t>
            </w:r>
            <w:r>
              <w:rPr>
                <w:sz w:val="16"/>
                <w:szCs w:val="16"/>
              </w:rPr>
              <w:t>ń</w:t>
            </w:r>
            <w:r w:rsidRPr="00FA5878">
              <w:rPr>
                <w:sz w:val="16"/>
                <w:szCs w:val="16"/>
              </w:rPr>
              <w:t xml:space="preserve"> do celów statystycznych i naukowych. </w:t>
            </w:r>
            <w:r w:rsidRPr="001A072D">
              <w:rPr>
                <w:sz w:val="16"/>
                <w:szCs w:val="16"/>
              </w:rPr>
              <w:t>Zleceniodawca  oświadcza, że wyraża zgodę na przetwarzanie danych osobowych w celu wykonania umowy oraz na potrzeby archiwizacji. Administratorem danych osobowych jest  ORKA Spółka z o. o</w:t>
            </w:r>
            <w:r>
              <w:rPr>
                <w:sz w:val="16"/>
                <w:szCs w:val="16"/>
              </w:rPr>
              <w:t xml:space="preserve"> z/s ul. Mazańcowicka 36, 43-502 Czechowice-Dziedzice. Pozyskane dane będą chronione i przetwarzane zgodnie z przepisami prawa.</w:t>
            </w:r>
          </w:p>
          <w:p w:rsidR="00B31F0C" w:rsidRDefault="00B31F0C" w:rsidP="00324DE0">
            <w:pPr>
              <w:spacing w:after="0"/>
              <w:ind w:right="-141"/>
              <w:rPr>
                <w:b/>
                <w:sz w:val="20"/>
                <w:szCs w:val="20"/>
              </w:rPr>
            </w:pPr>
          </w:p>
          <w:p w:rsidR="00B31F0C" w:rsidRPr="00BC6FCA" w:rsidRDefault="00B31F0C" w:rsidP="00324DE0">
            <w:pPr>
              <w:spacing w:after="0"/>
              <w:ind w:right="-14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260757">
              <w:rPr>
                <w:b/>
                <w:sz w:val="20"/>
                <w:szCs w:val="20"/>
              </w:rPr>
              <w:t>ata i podpis zleceniodawcy</w:t>
            </w:r>
            <w:r w:rsidR="002438BF">
              <w:rPr>
                <w:sz w:val="20"/>
                <w:szCs w:val="20"/>
              </w:rPr>
              <w:t xml:space="preserve">: </w:t>
            </w:r>
          </w:p>
        </w:tc>
      </w:tr>
    </w:tbl>
    <w:p w:rsidR="00B0539D" w:rsidRDefault="00B0539D" w:rsidP="001D5539">
      <w:pPr>
        <w:rPr>
          <w:sz w:val="20"/>
          <w:szCs w:val="20"/>
        </w:rPr>
      </w:pPr>
    </w:p>
    <w:p w:rsidR="00CB2892" w:rsidRPr="00C50582" w:rsidRDefault="00CB2892" w:rsidP="00CB2892">
      <w:pPr>
        <w:rPr>
          <w:rFonts w:ascii="Times New Roman" w:hAnsi="Times New Roman"/>
          <w:sz w:val="18"/>
          <w:szCs w:val="18"/>
        </w:rPr>
      </w:pPr>
      <w:r w:rsidRPr="00C50582">
        <w:rPr>
          <w:sz w:val="18"/>
          <w:szCs w:val="18"/>
        </w:rPr>
        <w:lastRenderedPageBreak/>
        <w:t>Rejestracja próbek / wypełnia laboratorium:</w:t>
      </w:r>
    </w:p>
    <w:tbl>
      <w:tblPr>
        <w:tblpPr w:leftFromText="141" w:rightFromText="141" w:vertAnchor="text" w:horzAnchor="margin" w:tblpY="247"/>
        <w:tblW w:w="107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2"/>
      </w:tblGrid>
      <w:tr w:rsidR="00CB2892" w:rsidRPr="00E50391" w:rsidTr="00DC5860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CB2892" w:rsidRPr="00E50391" w:rsidRDefault="00CB2892" w:rsidP="00DC5860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 xml:space="preserve">Próbki dostarczył:    </w:t>
            </w:r>
            <w:sdt>
              <w:sdtPr>
                <w:rPr>
                  <w:sz w:val="18"/>
                  <w:szCs w:val="18"/>
                </w:rPr>
                <w:id w:val="5320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 klient,   </w:t>
            </w:r>
            <w:sdt>
              <w:sdtPr>
                <w:rPr>
                  <w:sz w:val="18"/>
                  <w:szCs w:val="18"/>
                </w:rPr>
                <w:id w:val="-133306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przedstawiciel klienta,    </w:t>
            </w:r>
            <w:sdt>
              <w:sdtPr>
                <w:rPr>
                  <w:sz w:val="18"/>
                  <w:szCs w:val="18"/>
                </w:rPr>
                <w:id w:val="148219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 kurier,    </w:t>
            </w:r>
            <w:sdt>
              <w:sdtPr>
                <w:rPr>
                  <w:sz w:val="18"/>
                  <w:szCs w:val="18"/>
                </w:rPr>
                <w:id w:val="-491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 poczta        /     Imię i nazwisko:</w:t>
            </w:r>
          </w:p>
        </w:tc>
      </w:tr>
      <w:tr w:rsidR="00CB2892" w:rsidRPr="00E50391" w:rsidTr="00DC5860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CB2892" w:rsidRPr="00E50391" w:rsidRDefault="00CB2892" w:rsidP="00DC5860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>Data i godzina przyjęcia próbki:</w:t>
            </w:r>
          </w:p>
        </w:tc>
      </w:tr>
      <w:tr w:rsidR="00CB2892" w:rsidRPr="00E50391" w:rsidTr="00DC5860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CB2892" w:rsidRPr="00E50391" w:rsidRDefault="00CB2892" w:rsidP="00DC5860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 xml:space="preserve">Warunki transportu:    </w:t>
            </w:r>
            <w:sdt>
              <w:sdtPr>
                <w:rPr>
                  <w:sz w:val="18"/>
                  <w:szCs w:val="18"/>
                </w:rPr>
                <w:id w:val="-15730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 prawidłowe,    </w:t>
            </w:r>
            <w:sdt>
              <w:sdtPr>
                <w:rPr>
                  <w:sz w:val="18"/>
                  <w:szCs w:val="18"/>
                </w:rPr>
                <w:id w:val="169441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niewłaściwe </w:t>
            </w:r>
          </w:p>
        </w:tc>
      </w:tr>
      <w:tr w:rsidR="00CB2892" w:rsidRPr="00E50391" w:rsidTr="00DC5860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CB2892" w:rsidRPr="00E50391" w:rsidRDefault="00CB2892" w:rsidP="00DC5860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 xml:space="preserve">Stan próbki w chwili przyjęcia:   </w:t>
            </w:r>
            <w:sdt>
              <w:sdtPr>
                <w:rPr>
                  <w:sz w:val="18"/>
                  <w:szCs w:val="18"/>
                </w:rPr>
                <w:id w:val="148898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 Zgodny z kryteriami przyjęcia    </w:t>
            </w:r>
            <w:sdt>
              <w:sdtPr>
                <w:rPr>
                  <w:sz w:val="18"/>
                  <w:szCs w:val="18"/>
                </w:rPr>
                <w:id w:val="133272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Niezgodny z kryteriami przyjęcia</w:t>
            </w:r>
          </w:p>
        </w:tc>
      </w:tr>
      <w:tr w:rsidR="00CB2892" w:rsidRPr="00E50391" w:rsidTr="00DC5860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CB2892" w:rsidRPr="00E50391" w:rsidRDefault="00CB2892" w:rsidP="00DC5860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 xml:space="preserve">Potwierdzenia zdolności do wykonania badań:  </w:t>
            </w:r>
            <w:sdt>
              <w:sdtPr>
                <w:rPr>
                  <w:sz w:val="18"/>
                  <w:szCs w:val="18"/>
                </w:rPr>
                <w:id w:val="-186844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Tak,    </w:t>
            </w:r>
            <w:sdt>
              <w:sdtPr>
                <w:rPr>
                  <w:sz w:val="18"/>
                  <w:szCs w:val="18"/>
                </w:rPr>
                <w:id w:val="-97298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Nie</w:t>
            </w:r>
          </w:p>
        </w:tc>
      </w:tr>
      <w:tr w:rsidR="00CB2892" w:rsidRPr="00E50391" w:rsidTr="00DC5860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CB2892" w:rsidRPr="00E50391" w:rsidRDefault="00CB2892" w:rsidP="00DC5860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>Uwagi / komentarz do oceny:</w:t>
            </w:r>
          </w:p>
        </w:tc>
      </w:tr>
      <w:tr w:rsidR="00CB2892" w:rsidRPr="00E50391" w:rsidTr="00DC5860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CB2892" w:rsidRPr="00E50391" w:rsidRDefault="00CB2892" w:rsidP="00DC5860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>Przeglądu zlecenia / wstępnej oceny próbki dokonał:</w:t>
            </w:r>
          </w:p>
        </w:tc>
      </w:tr>
    </w:tbl>
    <w:p w:rsidR="001D5539" w:rsidRDefault="001D5539" w:rsidP="001D5539">
      <w:pPr>
        <w:rPr>
          <w:vertAlign w:val="subscript"/>
        </w:rPr>
      </w:pPr>
    </w:p>
    <w:p w:rsidR="00C92EA4" w:rsidRPr="00887EDE" w:rsidRDefault="00C92EA4" w:rsidP="00887EDE">
      <w:pPr>
        <w:pStyle w:val="Bezodstpw"/>
        <w:rPr>
          <w:rFonts w:asciiTheme="minorHAnsi" w:hAnsiTheme="minorHAnsi"/>
          <w:sz w:val="16"/>
          <w:szCs w:val="16"/>
        </w:rPr>
      </w:pPr>
    </w:p>
    <w:sectPr w:rsidR="00C92EA4" w:rsidRPr="00887EDE" w:rsidSect="00324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4" w:right="244" w:bottom="568" w:left="238" w:header="27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54" w:rsidRDefault="007F2F54" w:rsidP="000D658F">
      <w:pPr>
        <w:spacing w:after="0" w:line="240" w:lineRule="auto"/>
      </w:pPr>
      <w:r>
        <w:separator/>
      </w:r>
    </w:p>
  </w:endnote>
  <w:endnote w:type="continuationSeparator" w:id="0">
    <w:p w:rsidR="007F2F54" w:rsidRDefault="007F2F54" w:rsidP="000D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93" w:rsidRDefault="00CA6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BC" w:rsidRPr="00AD2048" w:rsidRDefault="00A90DBC" w:rsidP="00B01930">
    <w:pPr>
      <w:pStyle w:val="Stopka"/>
      <w:tabs>
        <w:tab w:val="clear" w:pos="4536"/>
        <w:tab w:val="clear" w:pos="9072"/>
        <w:tab w:val="left" w:pos="6075"/>
      </w:tabs>
      <w:rPr>
        <w:sz w:val="16"/>
        <w:szCs w:val="16"/>
      </w:rPr>
    </w:pPr>
    <w:r>
      <w:rPr>
        <w:sz w:val="16"/>
        <w:szCs w:val="16"/>
      </w:rPr>
      <w:t xml:space="preserve">Z-06, edycja </w:t>
    </w:r>
    <w:r w:rsidRPr="00AD2048">
      <w:rPr>
        <w:sz w:val="16"/>
        <w:szCs w:val="16"/>
      </w:rPr>
      <w:t xml:space="preserve"> z dnia </w:t>
    </w:r>
    <w:r w:rsidR="00CA6093">
      <w:rPr>
        <w:sz w:val="16"/>
        <w:szCs w:val="16"/>
      </w:rPr>
      <w:t>28</w:t>
    </w:r>
    <w:r w:rsidRPr="00AD2048">
      <w:rPr>
        <w:sz w:val="16"/>
        <w:szCs w:val="16"/>
      </w:rPr>
      <w:t>.0</w:t>
    </w:r>
    <w:r w:rsidR="00CA6093">
      <w:rPr>
        <w:sz w:val="16"/>
        <w:szCs w:val="16"/>
      </w:rPr>
      <w:t>9</w:t>
    </w:r>
    <w:r w:rsidRPr="00AD2048">
      <w:rPr>
        <w:sz w:val="16"/>
        <w:szCs w:val="16"/>
      </w:rPr>
      <w:t>.20</w:t>
    </w:r>
    <w:r>
      <w:rPr>
        <w:sz w:val="16"/>
        <w:szCs w:val="16"/>
      </w:rPr>
      <w:t>2</w:t>
    </w:r>
    <w:r w:rsidR="00CA6093">
      <w:rPr>
        <w:sz w:val="16"/>
        <w:szCs w:val="16"/>
      </w:rPr>
      <w:t>1</w:t>
    </w:r>
    <w:bookmarkStart w:id="0" w:name="_GoBack"/>
    <w:bookmarkEnd w:id="0"/>
    <w:r w:rsidRPr="00AD2048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AD2048">
      <w:rPr>
        <w:sz w:val="16"/>
        <w:szCs w:val="16"/>
      </w:rPr>
      <w:t xml:space="preserve">Strona </w:t>
    </w:r>
    <w:r w:rsidRPr="00AD2048">
      <w:rPr>
        <w:b/>
        <w:sz w:val="16"/>
        <w:szCs w:val="16"/>
      </w:rPr>
      <w:fldChar w:fldCharType="begin"/>
    </w:r>
    <w:r w:rsidRPr="00AD2048">
      <w:rPr>
        <w:b/>
        <w:sz w:val="16"/>
        <w:szCs w:val="16"/>
      </w:rPr>
      <w:instrText>PAGE  \* Arabic  \* MERGEFORMAT</w:instrText>
    </w:r>
    <w:r w:rsidRPr="00AD2048">
      <w:rPr>
        <w:b/>
        <w:sz w:val="16"/>
        <w:szCs w:val="16"/>
      </w:rPr>
      <w:fldChar w:fldCharType="separate"/>
    </w:r>
    <w:r w:rsidR="00CA6093">
      <w:rPr>
        <w:b/>
        <w:noProof/>
        <w:sz w:val="16"/>
        <w:szCs w:val="16"/>
      </w:rPr>
      <w:t>1</w:t>
    </w:r>
    <w:r w:rsidRPr="00AD2048">
      <w:rPr>
        <w:b/>
        <w:sz w:val="16"/>
        <w:szCs w:val="16"/>
      </w:rPr>
      <w:fldChar w:fldCharType="end"/>
    </w:r>
    <w:r w:rsidRPr="00AD2048">
      <w:rPr>
        <w:sz w:val="16"/>
        <w:szCs w:val="16"/>
      </w:rPr>
      <w:t xml:space="preserve"> z </w:t>
    </w:r>
    <w:r w:rsidRPr="00AD2048">
      <w:rPr>
        <w:b/>
        <w:sz w:val="16"/>
        <w:szCs w:val="16"/>
      </w:rPr>
      <w:fldChar w:fldCharType="begin"/>
    </w:r>
    <w:r w:rsidRPr="00AD2048">
      <w:rPr>
        <w:b/>
        <w:sz w:val="16"/>
        <w:szCs w:val="16"/>
      </w:rPr>
      <w:instrText>NUMPAGES  \* Arabic  \* MERGEFORMAT</w:instrText>
    </w:r>
    <w:r w:rsidRPr="00AD2048">
      <w:rPr>
        <w:b/>
        <w:sz w:val="16"/>
        <w:szCs w:val="16"/>
      </w:rPr>
      <w:fldChar w:fldCharType="separate"/>
    </w:r>
    <w:r w:rsidR="00CA6093">
      <w:rPr>
        <w:b/>
        <w:noProof/>
        <w:sz w:val="16"/>
        <w:szCs w:val="16"/>
      </w:rPr>
      <w:t>2</w:t>
    </w:r>
    <w:r w:rsidRPr="00AD2048">
      <w:rPr>
        <w:b/>
        <w:sz w:val="16"/>
        <w:szCs w:val="16"/>
      </w:rPr>
      <w:fldChar w:fldCharType="end"/>
    </w:r>
  </w:p>
  <w:p w:rsidR="00A90DBC" w:rsidRPr="00B01930" w:rsidRDefault="00A90DBC" w:rsidP="00B019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93" w:rsidRDefault="00CA6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54" w:rsidRDefault="007F2F54" w:rsidP="000D658F">
      <w:pPr>
        <w:spacing w:after="0" w:line="240" w:lineRule="auto"/>
      </w:pPr>
      <w:r>
        <w:separator/>
      </w:r>
    </w:p>
  </w:footnote>
  <w:footnote w:type="continuationSeparator" w:id="0">
    <w:p w:rsidR="007F2F54" w:rsidRDefault="007F2F54" w:rsidP="000D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93" w:rsidRDefault="00CA6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2D" w:rsidRDefault="006E032D" w:rsidP="006E032D">
    <w:pPr>
      <w:spacing w:line="240" w:lineRule="auto"/>
      <w:jc w:val="right"/>
      <w:rPr>
        <w:sz w:val="18"/>
        <w:szCs w:val="18"/>
      </w:rPr>
    </w:pPr>
    <w:r>
      <w:rPr>
        <w:sz w:val="18"/>
        <w:szCs w:val="18"/>
      </w:rPr>
      <w:t>Badania molekularne</w:t>
    </w:r>
  </w:p>
  <w:p w:rsidR="006E032D" w:rsidRPr="00324DE0" w:rsidRDefault="006E032D" w:rsidP="006E032D">
    <w:pPr>
      <w:spacing w:line="240" w:lineRule="auto"/>
      <w:rPr>
        <w:sz w:val="18"/>
        <w:szCs w:val="18"/>
      </w:rPr>
    </w:pPr>
    <w:r>
      <w:rPr>
        <w:sz w:val="18"/>
        <w:szCs w:val="18"/>
      </w:rPr>
      <w:t>„ORKA” Spółka z o. o. LABO-VET Weterynaryjne Laboratorium Diagnostyczne</w:t>
    </w:r>
    <w:r>
      <w:rPr>
        <w:sz w:val="18"/>
        <w:szCs w:val="18"/>
      </w:rPr>
      <w:tab/>
      <w:t xml:space="preserve">43-502 Czechowice-Dziedzice, ul. </w:t>
    </w:r>
    <w:r>
      <w:rPr>
        <w:sz w:val="18"/>
        <w:szCs w:val="18"/>
        <w:lang w:val="de-DE"/>
      </w:rPr>
      <w:t xml:space="preserve">Mazańcowicka 36, </w:t>
    </w:r>
    <w:r>
      <w:rPr>
        <w:sz w:val="18"/>
        <w:szCs w:val="18"/>
        <w:lang w:val="de-DE"/>
      </w:rPr>
      <w:br/>
      <w:t xml:space="preserve"> tel. 603689502, e-mail: labo.vet.laboratorium@gmail.com, NIP: 652-16-08-629</w:t>
    </w:r>
  </w:p>
  <w:p w:rsidR="006E032D" w:rsidRDefault="006E032D">
    <w:pPr>
      <w:pStyle w:val="Nagwek"/>
    </w:pPr>
  </w:p>
  <w:p w:rsidR="00A90DBC" w:rsidRPr="00EF3F0E" w:rsidRDefault="00A90DBC" w:rsidP="000D658F">
    <w:pPr>
      <w:spacing w:after="20"/>
      <w:rPr>
        <w:rFonts w:asciiTheme="minorHAnsi" w:eastAsia="Times New Roman" w:hAnsiTheme="minorHAnsi" w:cstheme="minorHAnsi"/>
        <w:color w:val="000000"/>
        <w:sz w:val="18"/>
        <w:szCs w:val="18"/>
        <w:lang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93" w:rsidRDefault="00CA6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53459"/>
    <w:multiLevelType w:val="hybridMultilevel"/>
    <w:tmpl w:val="78C8F9A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9F"/>
    <w:rsid w:val="00065B12"/>
    <w:rsid w:val="00072DED"/>
    <w:rsid w:val="00096E68"/>
    <w:rsid w:val="000D658F"/>
    <w:rsid w:val="000F3AEB"/>
    <w:rsid w:val="001D5539"/>
    <w:rsid w:val="00224F59"/>
    <w:rsid w:val="00241E9F"/>
    <w:rsid w:val="002438BF"/>
    <w:rsid w:val="0026385C"/>
    <w:rsid w:val="002C0D7E"/>
    <w:rsid w:val="002F1AE7"/>
    <w:rsid w:val="00301E0F"/>
    <w:rsid w:val="00303D97"/>
    <w:rsid w:val="00304043"/>
    <w:rsid w:val="00324DE0"/>
    <w:rsid w:val="00331109"/>
    <w:rsid w:val="0035242B"/>
    <w:rsid w:val="00355BCB"/>
    <w:rsid w:val="00363BA8"/>
    <w:rsid w:val="003854E8"/>
    <w:rsid w:val="003A3BBA"/>
    <w:rsid w:val="00435286"/>
    <w:rsid w:val="00493658"/>
    <w:rsid w:val="004C0D5D"/>
    <w:rsid w:val="0068316A"/>
    <w:rsid w:val="006B481C"/>
    <w:rsid w:val="006D6B65"/>
    <w:rsid w:val="006E032D"/>
    <w:rsid w:val="006F3474"/>
    <w:rsid w:val="00727E04"/>
    <w:rsid w:val="007503D8"/>
    <w:rsid w:val="0077193A"/>
    <w:rsid w:val="007B3A8E"/>
    <w:rsid w:val="007B7B0C"/>
    <w:rsid w:val="007F2F54"/>
    <w:rsid w:val="00830824"/>
    <w:rsid w:val="00856B12"/>
    <w:rsid w:val="00887EDE"/>
    <w:rsid w:val="0089570D"/>
    <w:rsid w:val="009473F1"/>
    <w:rsid w:val="009724F6"/>
    <w:rsid w:val="00982EEA"/>
    <w:rsid w:val="009B2D50"/>
    <w:rsid w:val="009F0CE1"/>
    <w:rsid w:val="00A47D1A"/>
    <w:rsid w:val="00A503F6"/>
    <w:rsid w:val="00A56D09"/>
    <w:rsid w:val="00A90DBC"/>
    <w:rsid w:val="00AA4865"/>
    <w:rsid w:val="00AD26D2"/>
    <w:rsid w:val="00B01930"/>
    <w:rsid w:val="00B0539D"/>
    <w:rsid w:val="00B31F0C"/>
    <w:rsid w:val="00C15292"/>
    <w:rsid w:val="00C3420A"/>
    <w:rsid w:val="00C61A7D"/>
    <w:rsid w:val="00C777A7"/>
    <w:rsid w:val="00C92EA4"/>
    <w:rsid w:val="00CA6093"/>
    <w:rsid w:val="00CB2892"/>
    <w:rsid w:val="00D771AA"/>
    <w:rsid w:val="00D95E34"/>
    <w:rsid w:val="00E27B9B"/>
    <w:rsid w:val="00EF3F0E"/>
    <w:rsid w:val="00F26191"/>
    <w:rsid w:val="00F63781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41054-32B7-4B2A-A66C-5D8BF3EF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E9F"/>
    <w:pPr>
      <w:spacing w:after="60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41E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1E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24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41E9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D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5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58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0D658F"/>
  </w:style>
  <w:style w:type="character" w:styleId="Hipercze">
    <w:name w:val="Hyperlink"/>
    <w:basedOn w:val="Domylnaczcionkaakapitu"/>
    <w:uiPriority w:val="99"/>
    <w:unhideWhenUsed/>
    <w:rsid w:val="000D65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570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56D09"/>
    <w:rPr>
      <w:i/>
      <w:iCs/>
    </w:rPr>
  </w:style>
  <w:style w:type="character" w:styleId="Pogrubienie">
    <w:name w:val="Strong"/>
    <w:basedOn w:val="Domylnaczcionkaakapitu"/>
    <w:uiPriority w:val="22"/>
    <w:qFormat/>
    <w:rsid w:val="00A56D09"/>
    <w:rPr>
      <w:b/>
      <w:bCs/>
    </w:rPr>
  </w:style>
  <w:style w:type="paragraph" w:customStyle="1" w:styleId="Bezodstpw1">
    <w:name w:val="Bez odstępów1"/>
    <w:uiPriority w:val="99"/>
    <w:rsid w:val="00324DE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LABORATORIUM</dc:creator>
  <cp:lastModifiedBy>Laboratorium</cp:lastModifiedBy>
  <cp:revision>16</cp:revision>
  <cp:lastPrinted>2020-10-29T10:27:00Z</cp:lastPrinted>
  <dcterms:created xsi:type="dcterms:W3CDTF">2020-09-14T11:31:00Z</dcterms:created>
  <dcterms:modified xsi:type="dcterms:W3CDTF">2021-09-28T10:29:00Z</dcterms:modified>
</cp:coreProperties>
</file>