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B2" w:rsidRPr="00590D2B" w:rsidRDefault="005D20B2" w:rsidP="00A218A7">
      <w:pPr>
        <w:spacing w:line="240" w:lineRule="auto"/>
        <w:jc w:val="center"/>
        <w:rPr>
          <w:rFonts w:cs="Times New Roman"/>
        </w:rPr>
      </w:pPr>
      <w:bookmarkStart w:id="0" w:name="_GoBack"/>
      <w:bookmarkEnd w:id="0"/>
      <w:r>
        <w:rPr>
          <w:b/>
          <w:bCs/>
        </w:rPr>
        <w:t>Zlecenie do badania serologicznego / nr :</w:t>
      </w:r>
    </w:p>
    <w:tbl>
      <w:tblPr>
        <w:tblW w:w="1098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69"/>
        <w:gridCol w:w="709"/>
        <w:gridCol w:w="2126"/>
        <w:gridCol w:w="63"/>
        <w:gridCol w:w="79"/>
        <w:gridCol w:w="1412"/>
        <w:gridCol w:w="343"/>
        <w:gridCol w:w="16"/>
        <w:gridCol w:w="2765"/>
        <w:gridCol w:w="2693"/>
        <w:gridCol w:w="72"/>
      </w:tblGrid>
      <w:tr w:rsidR="005D20B2" w:rsidTr="00637945">
        <w:trPr>
          <w:gridAfter w:val="1"/>
          <w:wAfter w:w="72" w:type="dxa"/>
          <w:trHeight w:val="1169"/>
        </w:trPr>
        <w:tc>
          <w:tcPr>
            <w:tcW w:w="544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20"/>
              <w:ind w:right="-14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Właściciel / Producent </w:t>
            </w:r>
            <w:r>
              <w:rPr>
                <w:sz w:val="16"/>
                <w:szCs w:val="16"/>
              </w:rPr>
              <w:t>(imię i nazwisko, nazwa, adres, NIP, telefon)</w:t>
            </w:r>
          </w:p>
          <w:p w:rsidR="005D20B2" w:rsidRPr="00590D2B" w:rsidRDefault="005D20B2">
            <w:pPr>
              <w:pStyle w:val="Bezodstpw1"/>
              <w:rPr>
                <w:rFonts w:cs="Times New Roman"/>
              </w:rPr>
            </w:pPr>
            <w:r w:rsidRPr="00590D2B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590D2B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590D2B">
              <w:rPr>
                <w:rFonts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54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spacing w:after="0"/>
              <w:ind w:right="-14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Zleceniodawca /Klient </w:t>
            </w:r>
            <w:r>
              <w:rPr>
                <w:sz w:val="16"/>
                <w:szCs w:val="16"/>
              </w:rPr>
              <w:t>(nazwa, adres, NIP, telefon)</w:t>
            </w:r>
          </w:p>
        </w:tc>
      </w:tr>
      <w:tr w:rsidR="005D20B2" w:rsidTr="00637945">
        <w:trPr>
          <w:gridAfter w:val="1"/>
          <w:wAfter w:w="72" w:type="dxa"/>
          <w:trHeight w:val="425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2327F4" w:rsidRDefault="005D20B2">
            <w:pPr>
              <w:spacing w:after="0"/>
              <w:ind w:right="-141"/>
              <w:rPr>
                <w:rFonts w:cs="Times New Roman"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Cel badania/ przeznaczenie wyniku badania: </w:t>
            </w:r>
            <w:sdt>
              <w:sdtPr>
                <w:rPr>
                  <w:sz w:val="18"/>
                  <w:szCs w:val="18"/>
                </w:rPr>
                <w:id w:val="-1610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F4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 xml:space="preserve">wykorzystanie wyniku w obszarze regulowanym prawnie ,   </w:t>
            </w:r>
            <w:sdt>
              <w:sdtPr>
                <w:rPr>
                  <w:sz w:val="18"/>
                  <w:szCs w:val="18"/>
                </w:rPr>
                <w:id w:val="-14545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B6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 xml:space="preserve">wykorzystanie wyniku poza obszarem regulowanym prawnie,  </w:t>
            </w:r>
            <w:sdt>
              <w:sdtPr>
                <w:rPr>
                  <w:sz w:val="18"/>
                  <w:szCs w:val="18"/>
                </w:rPr>
                <w:id w:val="554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B6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 xml:space="preserve">wyznaczenie terminu szczepień,  </w:t>
            </w:r>
            <w:sdt>
              <w:sdtPr>
                <w:rPr>
                  <w:sz w:val="18"/>
                  <w:szCs w:val="18"/>
                </w:rPr>
                <w:id w:val="18250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B6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>inny</w:t>
            </w:r>
            <w:r w:rsidRPr="002327F4">
              <w:rPr>
                <w:b/>
                <w:bCs/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>(wpisać jaki):</w:t>
            </w:r>
          </w:p>
        </w:tc>
      </w:tr>
      <w:tr w:rsidR="005D20B2" w:rsidTr="00637945">
        <w:trPr>
          <w:gridAfter w:val="1"/>
          <w:wAfter w:w="72" w:type="dxa"/>
          <w:cantSplit/>
          <w:trHeight w:val="363"/>
        </w:trPr>
        <w:tc>
          <w:tcPr>
            <w:tcW w:w="822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90" w:rsidRPr="002327F4" w:rsidRDefault="005D20B2" w:rsidP="00B76890">
            <w:pPr>
              <w:pStyle w:val="Bezodstpw1"/>
              <w:rPr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Rodzaj nadesłanego materiału/próbki: </w:t>
            </w:r>
            <w:r w:rsidRPr="002327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995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FE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890" w:rsidRPr="002327F4">
              <w:rPr>
                <w:sz w:val="18"/>
                <w:szCs w:val="18"/>
              </w:rPr>
              <w:t xml:space="preserve">  surowica, </w:t>
            </w:r>
            <w:sdt>
              <w:sdtPr>
                <w:rPr>
                  <w:sz w:val="18"/>
                  <w:szCs w:val="18"/>
                </w:rPr>
                <w:id w:val="160075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FE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890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 xml:space="preserve"> krew</w:t>
            </w:r>
            <w:r w:rsidR="00B76890" w:rsidRPr="002327F4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20397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890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890" w:rsidRPr="002327F4">
              <w:rPr>
                <w:sz w:val="18"/>
                <w:szCs w:val="18"/>
              </w:rPr>
              <w:t xml:space="preserve">  </w:t>
            </w:r>
            <w:r w:rsidR="00B76890" w:rsidRPr="002327F4">
              <w:rPr>
                <w:sz w:val="18"/>
                <w:szCs w:val="18"/>
                <w:vertAlign w:val="subscript"/>
              </w:rPr>
              <w:t>………………………………………………………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Default="005D20B2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próbek:</w:t>
            </w:r>
          </w:p>
        </w:tc>
      </w:tr>
      <w:tr w:rsidR="005D20B2" w:rsidTr="006379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" w:type="dxa"/>
          <w:cantSplit/>
          <w:trHeight w:val="504"/>
        </w:trPr>
        <w:tc>
          <w:tcPr>
            <w:tcW w:w="709" w:type="dxa"/>
            <w:gridSpan w:val="2"/>
            <w:vMerge w:val="restart"/>
            <w:shd w:val="clear" w:color="auto" w:fill="FFFFFF"/>
            <w:textDirection w:val="btLr"/>
          </w:tcPr>
          <w:p w:rsidR="005D20B2" w:rsidRPr="002327F4" w:rsidRDefault="005D20B2">
            <w:pPr>
              <w:spacing w:after="20" w:line="240" w:lineRule="auto"/>
              <w:ind w:left="113" w:right="-141"/>
              <w:rPr>
                <w:rFonts w:cs="Times New Roman"/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MIEJSCE POBRANIA PRÓBEK:</w:t>
            </w:r>
          </w:p>
        </w:tc>
        <w:tc>
          <w:tcPr>
            <w:tcW w:w="4748" w:type="dxa"/>
            <w:gridSpan w:val="7"/>
            <w:vMerge w:val="restart"/>
            <w:shd w:val="clear" w:color="auto" w:fill="FFFFFF"/>
          </w:tcPr>
          <w:p w:rsidR="005D20B2" w:rsidRPr="002327F4" w:rsidRDefault="005D20B2">
            <w:pPr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Nazwa i adres:</w:t>
            </w:r>
          </w:p>
          <w:p w:rsidR="005D20B2" w:rsidRPr="002327F4" w:rsidRDefault="005D20B2">
            <w:pPr>
              <w:spacing w:after="2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8" w:type="dxa"/>
            <w:gridSpan w:val="2"/>
            <w:shd w:val="clear" w:color="auto" w:fill="FFFFFF"/>
            <w:vAlign w:val="center"/>
          </w:tcPr>
          <w:p w:rsidR="005D20B2" w:rsidRPr="002327F4" w:rsidRDefault="005D20B2">
            <w:pPr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bookmarkStart w:id="1" w:name="KOSZT2"/>
            <w:bookmarkEnd w:id="1"/>
            <w:r w:rsidRPr="002327F4">
              <w:rPr>
                <w:b/>
                <w:bCs/>
                <w:sz w:val="18"/>
                <w:szCs w:val="18"/>
              </w:rPr>
              <w:t>Powiatowy Inspektorat Weterynaryjny:</w:t>
            </w:r>
          </w:p>
        </w:tc>
      </w:tr>
      <w:tr w:rsidR="005D20B2" w:rsidTr="006379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" w:type="dxa"/>
          <w:cantSplit/>
          <w:trHeight w:val="412"/>
        </w:trPr>
        <w:tc>
          <w:tcPr>
            <w:tcW w:w="709" w:type="dxa"/>
            <w:gridSpan w:val="2"/>
            <w:vMerge/>
            <w:shd w:val="clear" w:color="auto" w:fill="FFFFFF"/>
          </w:tcPr>
          <w:p w:rsidR="005D20B2" w:rsidRPr="002327F4" w:rsidRDefault="005D20B2">
            <w:pPr>
              <w:spacing w:after="2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8" w:type="dxa"/>
            <w:gridSpan w:val="7"/>
            <w:vMerge/>
            <w:shd w:val="clear" w:color="auto" w:fill="FFFFFF"/>
          </w:tcPr>
          <w:p w:rsidR="005D20B2" w:rsidRPr="002327F4" w:rsidRDefault="005D20B2">
            <w:pPr>
              <w:spacing w:after="2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8" w:type="dxa"/>
            <w:gridSpan w:val="2"/>
            <w:shd w:val="clear" w:color="auto" w:fill="FFFFFF"/>
            <w:vAlign w:val="center"/>
          </w:tcPr>
          <w:p w:rsidR="005D20B2" w:rsidRPr="002327F4" w:rsidRDefault="005D20B2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Weterynaryjny nr identyfikacyjny: </w:t>
            </w:r>
          </w:p>
        </w:tc>
      </w:tr>
      <w:tr w:rsidR="005D20B2" w:rsidTr="006379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" w:type="dxa"/>
          <w:cantSplit/>
          <w:trHeight w:val="397"/>
        </w:trPr>
        <w:tc>
          <w:tcPr>
            <w:tcW w:w="709" w:type="dxa"/>
            <w:gridSpan w:val="2"/>
            <w:vMerge/>
            <w:shd w:val="clear" w:color="auto" w:fill="FFFFFF"/>
          </w:tcPr>
          <w:p w:rsidR="005D20B2" w:rsidRPr="002327F4" w:rsidRDefault="005D20B2">
            <w:pPr>
              <w:spacing w:after="2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shd w:val="clear" w:color="auto" w:fill="FFFFFF"/>
            <w:vAlign w:val="center"/>
          </w:tcPr>
          <w:p w:rsidR="005D20B2" w:rsidRPr="002327F4" w:rsidRDefault="005D20B2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Obiekt/ stado nr: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 w:rsidR="005D20B2" w:rsidRPr="002327F4" w:rsidRDefault="005D20B2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Wiek stada:</w:t>
            </w:r>
          </w:p>
        </w:tc>
        <w:tc>
          <w:tcPr>
            <w:tcW w:w="5458" w:type="dxa"/>
            <w:gridSpan w:val="2"/>
            <w:shd w:val="clear" w:color="auto" w:fill="FFFFFF"/>
            <w:vAlign w:val="center"/>
          </w:tcPr>
          <w:p w:rsidR="005D20B2" w:rsidRPr="002327F4" w:rsidRDefault="005D20B2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Aktualna liczebność stada:</w:t>
            </w:r>
          </w:p>
        </w:tc>
      </w:tr>
      <w:tr w:rsidR="005D20B2" w:rsidTr="00637945">
        <w:trPr>
          <w:gridAfter w:val="1"/>
          <w:wAfter w:w="72" w:type="dxa"/>
          <w:trHeight w:val="418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FE" w:rsidRPr="002327F4" w:rsidRDefault="005D20B2">
            <w:pPr>
              <w:spacing w:after="20" w:line="240" w:lineRule="auto"/>
              <w:ind w:right="-141"/>
              <w:rPr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Typ produkcyjny: </w:t>
            </w:r>
            <w:sdt>
              <w:sdtPr>
                <w:rPr>
                  <w:sz w:val="18"/>
                  <w:szCs w:val="18"/>
                </w:rPr>
                <w:id w:val="16070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B6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 xml:space="preserve">brojlery,     </w:t>
            </w:r>
            <w:sdt>
              <w:sdtPr>
                <w:rPr>
                  <w:sz w:val="18"/>
                  <w:szCs w:val="18"/>
                </w:rPr>
                <w:id w:val="17964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B6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 xml:space="preserve">nioski towarowe,     </w:t>
            </w:r>
            <w:sdt>
              <w:sdtPr>
                <w:rPr>
                  <w:sz w:val="18"/>
                  <w:szCs w:val="18"/>
                </w:rPr>
                <w:id w:val="2103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B6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3B6" w:rsidRPr="002327F4">
              <w:rPr>
                <w:sz w:val="18"/>
                <w:szCs w:val="18"/>
              </w:rPr>
              <w:t xml:space="preserve">   </w:t>
            </w:r>
            <w:r w:rsidR="00A218A7" w:rsidRPr="002327F4">
              <w:rPr>
                <w:sz w:val="18"/>
                <w:szCs w:val="18"/>
              </w:rPr>
              <w:t xml:space="preserve">kury </w:t>
            </w:r>
            <w:r w:rsidRPr="002327F4">
              <w:rPr>
                <w:sz w:val="18"/>
                <w:szCs w:val="18"/>
              </w:rPr>
              <w:t xml:space="preserve"> reprodukcyjne mięsne,  </w:t>
            </w:r>
            <w:sdt>
              <w:sdtPr>
                <w:rPr>
                  <w:sz w:val="18"/>
                  <w:szCs w:val="18"/>
                </w:rPr>
                <w:id w:val="-8539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8A7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8A7" w:rsidRPr="002327F4">
              <w:rPr>
                <w:sz w:val="18"/>
                <w:szCs w:val="18"/>
              </w:rPr>
              <w:t xml:space="preserve">   kury</w:t>
            </w:r>
            <w:r w:rsidRPr="002327F4">
              <w:rPr>
                <w:sz w:val="18"/>
                <w:szCs w:val="18"/>
              </w:rPr>
              <w:t xml:space="preserve"> reprodukcyjne nieśne,   </w:t>
            </w:r>
          </w:p>
          <w:p w:rsidR="005D20B2" w:rsidRPr="002327F4" w:rsidRDefault="003B4521">
            <w:pPr>
              <w:spacing w:after="20" w:line="240" w:lineRule="auto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3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FE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57FE" w:rsidRPr="002327F4">
              <w:rPr>
                <w:sz w:val="18"/>
                <w:szCs w:val="18"/>
              </w:rPr>
              <w:t xml:space="preserve">   </w:t>
            </w:r>
            <w:r w:rsidR="005D20B2" w:rsidRPr="002327F4">
              <w:rPr>
                <w:sz w:val="18"/>
                <w:szCs w:val="18"/>
              </w:rPr>
              <w:t>inne</w:t>
            </w:r>
            <w:r w:rsidR="005D20B2" w:rsidRPr="002327F4">
              <w:rPr>
                <w:sz w:val="18"/>
                <w:szCs w:val="18"/>
                <w:vertAlign w:val="subscript"/>
              </w:rPr>
              <w:t>……</w:t>
            </w:r>
            <w:r w:rsidR="001557FE" w:rsidRPr="002327F4">
              <w:rPr>
                <w:sz w:val="18"/>
                <w:szCs w:val="18"/>
                <w:vertAlign w:val="subscript"/>
              </w:rPr>
              <w:t>………………</w:t>
            </w:r>
            <w:r w:rsidR="00A218A7" w:rsidRPr="002327F4">
              <w:rPr>
                <w:sz w:val="18"/>
                <w:szCs w:val="18"/>
                <w:vertAlign w:val="subscript"/>
              </w:rPr>
              <w:t>…….</w:t>
            </w:r>
          </w:p>
        </w:tc>
      </w:tr>
      <w:tr w:rsidR="005D20B2" w:rsidTr="00637945">
        <w:trPr>
          <w:gridAfter w:val="1"/>
          <w:wAfter w:w="72" w:type="dxa"/>
          <w:trHeight w:val="365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2327F4" w:rsidRDefault="005D20B2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Próbki pobrał: (imię i nazwisko): </w:t>
            </w:r>
          </w:p>
        </w:tc>
      </w:tr>
      <w:tr w:rsidR="005D20B2" w:rsidTr="00637945">
        <w:trPr>
          <w:gridAfter w:val="1"/>
          <w:wAfter w:w="72" w:type="dxa"/>
          <w:trHeight w:val="1227"/>
        </w:trPr>
        <w:tc>
          <w:tcPr>
            <w:tcW w:w="14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2327F4" w:rsidRDefault="005D20B2">
            <w:pPr>
              <w:spacing w:after="20"/>
              <w:ind w:right="-141"/>
              <w:rPr>
                <w:rFonts w:cs="Times New Roman"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Procedura pobierania próbek:</w:t>
            </w:r>
            <w:r w:rsidRPr="00232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0B2" w:rsidRPr="002327F4" w:rsidRDefault="005D20B2">
            <w:pPr>
              <w:spacing w:after="20"/>
              <w:ind w:right="-14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9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Pr="002327F4" w:rsidRDefault="003B4521">
            <w:pPr>
              <w:tabs>
                <w:tab w:val="left" w:pos="9315"/>
              </w:tabs>
              <w:spacing w:after="20"/>
              <w:ind w:right="-14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78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20B2" w:rsidRPr="002327F4">
              <w:rPr>
                <w:sz w:val="18"/>
                <w:szCs w:val="18"/>
              </w:rPr>
              <w:t xml:space="preserve"> </w:t>
            </w:r>
            <w:r w:rsidR="00A218A7" w:rsidRPr="002327F4">
              <w:rPr>
                <w:sz w:val="18"/>
                <w:szCs w:val="18"/>
              </w:rPr>
              <w:t>Z</w:t>
            </w:r>
            <w:r w:rsidR="005D20B2" w:rsidRPr="002327F4">
              <w:rPr>
                <w:sz w:val="18"/>
                <w:szCs w:val="18"/>
              </w:rPr>
              <w:t>godna z wytycznymi Głównego Lekarza Weterynarii</w:t>
            </w:r>
            <w:r w:rsidR="005D20B2" w:rsidRPr="002327F4">
              <w:rPr>
                <w:i/>
                <w:iCs/>
                <w:sz w:val="18"/>
                <w:szCs w:val="18"/>
              </w:rPr>
              <w:t xml:space="preserve"> </w:t>
            </w:r>
            <w:r w:rsidR="005D20B2" w:rsidRPr="002327F4">
              <w:rPr>
                <w:iCs/>
                <w:sz w:val="18"/>
                <w:szCs w:val="18"/>
              </w:rPr>
              <w:t>(Rozporządzenie MRiRW z dnia 27 września 2013 roku w sprawie szczegółowych wymagań weterynaryjnych mających zastosowanie do drobiu i jaj wylęgowych)</w:t>
            </w:r>
            <w:r w:rsidR="005D20B2" w:rsidRPr="002327F4">
              <w:rPr>
                <w:rFonts w:cs="Times New Roman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8754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20B2" w:rsidRPr="002327F4">
              <w:rPr>
                <w:sz w:val="18"/>
                <w:szCs w:val="18"/>
              </w:rPr>
              <w:t xml:space="preserve"> inna (podać dokument):</w:t>
            </w:r>
          </w:p>
          <w:p w:rsidR="005D20B2" w:rsidRPr="002327F4" w:rsidRDefault="003B4521">
            <w:pPr>
              <w:tabs>
                <w:tab w:val="left" w:pos="9315"/>
              </w:tabs>
              <w:spacing w:after="2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91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20B2" w:rsidRPr="002327F4">
              <w:rPr>
                <w:sz w:val="18"/>
                <w:szCs w:val="18"/>
              </w:rPr>
              <w:t xml:space="preserve"> nie określono</w:t>
            </w:r>
          </w:p>
        </w:tc>
      </w:tr>
      <w:tr w:rsidR="005D20B2" w:rsidTr="00637945">
        <w:trPr>
          <w:gridAfter w:val="1"/>
          <w:wAfter w:w="72" w:type="dxa"/>
          <w:trHeight w:val="180"/>
        </w:trPr>
        <w:tc>
          <w:tcPr>
            <w:tcW w:w="14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2327F4" w:rsidRDefault="005D20B2">
            <w:pPr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Plan pobierania próbek:</w:t>
            </w:r>
          </w:p>
        </w:tc>
        <w:tc>
          <w:tcPr>
            <w:tcW w:w="949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5D20B2" w:rsidRPr="002327F4" w:rsidRDefault="003B4521">
            <w:pPr>
              <w:spacing w:after="2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45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20B2" w:rsidRPr="002327F4">
              <w:rPr>
                <w:sz w:val="18"/>
                <w:szCs w:val="18"/>
              </w:rPr>
              <w:t xml:space="preserve">  Próbka pobrana zgodnie z (podać nazwę planu/ harmonogramu):</w:t>
            </w:r>
            <w:r w:rsidR="005D20B2" w:rsidRPr="002327F4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8463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20B2" w:rsidRPr="002327F4">
              <w:rPr>
                <w:sz w:val="18"/>
                <w:szCs w:val="18"/>
              </w:rPr>
              <w:t xml:space="preserve">  Próbka nie objęta planem pobierania próbek  </w:t>
            </w:r>
          </w:p>
        </w:tc>
      </w:tr>
      <w:tr w:rsidR="005D20B2" w:rsidTr="00637945">
        <w:trPr>
          <w:gridAfter w:val="1"/>
          <w:wAfter w:w="72" w:type="dxa"/>
          <w:cantSplit/>
          <w:trHeight w:val="255"/>
        </w:trPr>
        <w:tc>
          <w:tcPr>
            <w:tcW w:w="509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5D20B2">
            <w:pPr>
              <w:pStyle w:val="Bezodstpw1"/>
              <w:rPr>
                <w:rFonts w:cs="Times New Roman"/>
              </w:rPr>
            </w:pPr>
            <w:r>
              <w:rPr>
                <w:b/>
                <w:bCs/>
                <w:sz w:val="20"/>
                <w:szCs w:val="20"/>
              </w:rPr>
              <w:t>Data i godz. pobrania próbki:</w:t>
            </w:r>
          </w:p>
        </w:tc>
        <w:tc>
          <w:tcPr>
            <w:tcW w:w="581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Default="005D20B2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godz. wysłania  próbki do laboratorium:</w:t>
            </w:r>
          </w:p>
        </w:tc>
      </w:tr>
      <w:tr w:rsidR="00AE150F" w:rsidTr="00637945">
        <w:trPr>
          <w:gridAfter w:val="1"/>
          <w:wAfter w:w="72" w:type="dxa"/>
          <w:cantSplit/>
          <w:trHeight w:val="1451"/>
        </w:trPr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0F" w:rsidRPr="00AE150F" w:rsidRDefault="00AE150F">
            <w:pPr>
              <w:pStyle w:val="Bezodstpw1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AE150F">
              <w:rPr>
                <w:b/>
                <w:bCs/>
                <w:sz w:val="18"/>
                <w:szCs w:val="18"/>
                <w:u w:val="single"/>
              </w:rPr>
              <w:t>Badana cecha-</w:t>
            </w:r>
            <w:r w:rsidRPr="00AE150F">
              <w:rPr>
                <w:b/>
                <w:bCs/>
                <w:sz w:val="18"/>
                <w:szCs w:val="18"/>
                <w:u w:val="single"/>
              </w:rPr>
              <w:br/>
              <w:t>obecność przeciwciał przeciwko:</w:t>
            </w:r>
          </w:p>
          <w:p w:rsidR="00AE150F" w:rsidRPr="00590D2B" w:rsidRDefault="003B4521">
            <w:pPr>
              <w:pStyle w:val="Bezodstpw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61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8F6905">
              <w:rPr>
                <w:sz w:val="18"/>
                <w:szCs w:val="18"/>
              </w:rPr>
              <w:t xml:space="preserve">   </w:t>
            </w:r>
            <w:r w:rsidR="00AE150F" w:rsidRPr="00590D2B">
              <w:rPr>
                <w:i/>
                <w:iCs/>
                <w:sz w:val="18"/>
                <w:szCs w:val="18"/>
              </w:rPr>
              <w:t>Mycoplasma gallisepticum</w:t>
            </w:r>
            <w:r w:rsidR="00AE150F" w:rsidRPr="00590D2B">
              <w:rPr>
                <w:sz w:val="18"/>
                <w:szCs w:val="18"/>
              </w:rPr>
              <w:t xml:space="preserve"> (MG)*  </w:t>
            </w:r>
          </w:p>
          <w:p w:rsidR="00AE150F" w:rsidRPr="00590D2B" w:rsidRDefault="003B4521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36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8F6905">
              <w:rPr>
                <w:sz w:val="18"/>
                <w:szCs w:val="18"/>
              </w:rPr>
              <w:t xml:space="preserve">   </w:t>
            </w:r>
            <w:r w:rsidR="00AE150F">
              <w:rPr>
                <w:i/>
                <w:iCs/>
                <w:sz w:val="18"/>
                <w:szCs w:val="18"/>
              </w:rPr>
              <w:t>Mycoplasma synoviae</w:t>
            </w:r>
            <w:r w:rsidR="00AE150F">
              <w:rPr>
                <w:sz w:val="18"/>
                <w:szCs w:val="18"/>
              </w:rPr>
              <w:t xml:space="preserve"> (MS)*  </w:t>
            </w:r>
          </w:p>
          <w:p w:rsidR="00AE150F" w:rsidRPr="00AE150F" w:rsidRDefault="003B4521" w:rsidP="00B54709">
            <w:pPr>
              <w:pStyle w:val="Bezodstpw1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3085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8F6905">
              <w:rPr>
                <w:sz w:val="18"/>
                <w:szCs w:val="18"/>
              </w:rPr>
              <w:t xml:space="preserve">   </w:t>
            </w:r>
            <w:r w:rsidR="00AE150F">
              <w:rPr>
                <w:i/>
                <w:iCs/>
                <w:sz w:val="18"/>
                <w:szCs w:val="18"/>
                <w:lang w:val="en-US"/>
              </w:rPr>
              <w:t>M.synoviae/ M. Gallisepticum</w:t>
            </w:r>
            <w:r w:rsidR="00AE150F">
              <w:rPr>
                <w:sz w:val="18"/>
                <w:szCs w:val="18"/>
                <w:lang w:val="en-US"/>
              </w:rPr>
              <w:t xml:space="preserve"> (MG/MS)*  </w:t>
            </w:r>
          </w:p>
        </w:tc>
        <w:tc>
          <w:tcPr>
            <w:tcW w:w="7371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E150F" w:rsidRPr="00AE150F" w:rsidRDefault="00AE150F">
            <w:pPr>
              <w:tabs>
                <w:tab w:val="left" w:pos="4200"/>
              </w:tabs>
              <w:spacing w:after="0"/>
              <w:ind w:right="-141"/>
              <w:rPr>
                <w:b/>
                <w:bCs/>
                <w:sz w:val="18"/>
                <w:szCs w:val="18"/>
                <w:u w:val="single"/>
              </w:rPr>
            </w:pPr>
            <w:r w:rsidRPr="00AE150F">
              <w:rPr>
                <w:b/>
                <w:bCs/>
                <w:sz w:val="18"/>
                <w:szCs w:val="18"/>
                <w:u w:val="single"/>
              </w:rPr>
              <w:t>Technika i metoda badawcza:</w:t>
            </w:r>
          </w:p>
          <w:p w:rsidR="00AE150F" w:rsidRPr="00590D2B" w:rsidRDefault="003B4521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30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8F6905">
              <w:rPr>
                <w:sz w:val="18"/>
                <w:szCs w:val="18"/>
              </w:rPr>
              <w:t xml:space="preserve">   </w:t>
            </w:r>
            <w:r w:rsidR="00AE150F">
              <w:rPr>
                <w:b/>
                <w:bCs/>
                <w:sz w:val="18"/>
                <w:szCs w:val="18"/>
              </w:rPr>
              <w:t xml:space="preserve">Aglutynacja płytowa (SPA) wg </w:t>
            </w:r>
            <w:r w:rsidR="00AE150F">
              <w:rPr>
                <w:sz w:val="18"/>
                <w:szCs w:val="18"/>
              </w:rPr>
              <w:t xml:space="preserve">PB-BS/02, </w:t>
            </w:r>
            <w:r w:rsidR="00AE150F" w:rsidRPr="00590D2B">
              <w:rPr>
                <w:sz w:val="18"/>
              </w:rPr>
              <w:t>edycja 3 z dnia 19.09.2019</w:t>
            </w:r>
            <w:r w:rsidR="00AE150F" w:rsidRPr="00590D2B">
              <w:rPr>
                <w:b/>
                <w:bCs/>
                <w:sz w:val="14"/>
                <w:szCs w:val="18"/>
              </w:rPr>
              <w:t xml:space="preserve"> </w:t>
            </w:r>
            <w:r w:rsidR="00AE150F">
              <w:rPr>
                <w:b/>
                <w:bCs/>
                <w:sz w:val="18"/>
                <w:szCs w:val="18"/>
              </w:rPr>
              <w:t>[metoda akredytowana]</w:t>
            </w:r>
          </w:p>
          <w:p w:rsidR="00AE150F" w:rsidRDefault="003B4521" w:rsidP="00E65083">
            <w:pPr>
              <w:pStyle w:val="Bezodstpw1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56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8F6905">
              <w:rPr>
                <w:sz w:val="18"/>
                <w:szCs w:val="18"/>
              </w:rPr>
              <w:t xml:space="preserve">   </w:t>
            </w:r>
            <w:r w:rsidR="00AE150F">
              <w:rPr>
                <w:b/>
                <w:bCs/>
                <w:sz w:val="18"/>
                <w:szCs w:val="18"/>
              </w:rPr>
              <w:t>Metoda immunoenzymatyczna (ELISA) wg</w:t>
            </w:r>
            <w:r w:rsidR="00AE150F">
              <w:rPr>
                <w:sz w:val="18"/>
                <w:szCs w:val="18"/>
              </w:rPr>
              <w:t xml:space="preserve"> PB-BS/01, edycja 1, z dnia 01.07.2015, opracowana na podstawie instrukcji producentów IDEXX i Biochek: Mycoplasma Gallisepticum –Synoviae Antibody Test Kit oraz Mycoplasma Gallisepticum Antibody Test Kit  </w:t>
            </w:r>
            <w:r w:rsidR="00AE150F">
              <w:rPr>
                <w:b/>
                <w:bCs/>
                <w:sz w:val="18"/>
                <w:szCs w:val="18"/>
              </w:rPr>
              <w:t>[metoda akredytowana]</w:t>
            </w:r>
          </w:p>
        </w:tc>
      </w:tr>
      <w:tr w:rsidR="005D20B2" w:rsidTr="00637945">
        <w:trPr>
          <w:gridAfter w:val="1"/>
          <w:wAfter w:w="72" w:type="dxa"/>
          <w:cantSplit/>
          <w:trHeight w:val="420"/>
        </w:trPr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0F" w:rsidRPr="002327F4" w:rsidRDefault="003B4521">
            <w:pPr>
              <w:pStyle w:val="Bezodstpw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54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5D20B2" w:rsidRPr="002327F4">
              <w:rPr>
                <w:sz w:val="18"/>
                <w:szCs w:val="18"/>
              </w:rPr>
              <w:t>CAV</w:t>
            </w:r>
            <w:r w:rsidR="00094DA3" w:rsidRPr="002327F4">
              <w:rPr>
                <w:sz w:val="18"/>
                <w:szCs w:val="18"/>
                <w:vertAlign w:val="superscript"/>
              </w:rPr>
              <w:t>1</w:t>
            </w:r>
            <w:r w:rsidR="005D20B2" w:rsidRPr="002327F4">
              <w:rPr>
                <w:sz w:val="18"/>
                <w:szCs w:val="18"/>
              </w:rPr>
              <w:t xml:space="preserve">,  </w:t>
            </w:r>
            <w:sdt>
              <w:sdtPr>
                <w:rPr>
                  <w:sz w:val="18"/>
                  <w:szCs w:val="18"/>
                </w:rPr>
                <w:id w:val="-18208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 </w:t>
            </w:r>
            <w:r w:rsidR="00D0350A" w:rsidRPr="002327F4">
              <w:rPr>
                <w:sz w:val="18"/>
                <w:szCs w:val="18"/>
              </w:rPr>
              <w:t>REO</w:t>
            </w:r>
            <w:r w:rsidR="00094DA3" w:rsidRPr="002327F4">
              <w:rPr>
                <w:sz w:val="18"/>
                <w:szCs w:val="18"/>
                <w:vertAlign w:val="superscript"/>
              </w:rPr>
              <w:t>2</w:t>
            </w:r>
            <w:r w:rsidR="00D0350A" w:rsidRPr="002327F4">
              <w:rPr>
                <w:sz w:val="18"/>
                <w:szCs w:val="18"/>
              </w:rPr>
              <w:t xml:space="preserve">,  </w:t>
            </w:r>
            <w:sdt>
              <w:sdtPr>
                <w:rPr>
                  <w:sz w:val="18"/>
                  <w:szCs w:val="18"/>
                </w:rPr>
                <w:id w:val="-47013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D0350A" w:rsidRPr="002327F4">
              <w:rPr>
                <w:sz w:val="18"/>
                <w:szCs w:val="18"/>
              </w:rPr>
              <w:t>IBV</w:t>
            </w:r>
            <w:r w:rsidR="00094DA3" w:rsidRPr="002327F4">
              <w:rPr>
                <w:sz w:val="18"/>
                <w:szCs w:val="18"/>
                <w:vertAlign w:val="superscript"/>
              </w:rPr>
              <w:t>3</w:t>
            </w:r>
            <w:r w:rsidR="00D0350A" w:rsidRPr="002327F4">
              <w:rPr>
                <w:sz w:val="18"/>
                <w:szCs w:val="18"/>
              </w:rPr>
              <w:t xml:space="preserve">,    </w:t>
            </w:r>
            <w:sdt>
              <w:sdtPr>
                <w:rPr>
                  <w:sz w:val="18"/>
                  <w:szCs w:val="18"/>
                </w:rPr>
                <w:id w:val="-12479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 xml:space="preserve"> </w:t>
            </w:r>
            <w:r w:rsidR="00D0350A" w:rsidRPr="002327F4">
              <w:rPr>
                <w:sz w:val="18"/>
                <w:szCs w:val="18"/>
              </w:rPr>
              <w:t>IBD</w:t>
            </w:r>
            <w:r w:rsidR="00094DA3" w:rsidRPr="002327F4">
              <w:rPr>
                <w:sz w:val="18"/>
                <w:szCs w:val="18"/>
                <w:vertAlign w:val="superscript"/>
              </w:rPr>
              <w:t>4</w:t>
            </w:r>
            <w:r w:rsidR="00AE150F" w:rsidRPr="002327F4">
              <w:rPr>
                <w:sz w:val="18"/>
                <w:szCs w:val="18"/>
              </w:rPr>
              <w:t>,</w:t>
            </w:r>
          </w:p>
          <w:p w:rsidR="005D20B2" w:rsidRPr="002327F4" w:rsidRDefault="003B4521">
            <w:pPr>
              <w:pStyle w:val="Bezodstpw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96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0F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2327F4">
              <w:rPr>
                <w:sz w:val="18"/>
                <w:szCs w:val="18"/>
              </w:rPr>
              <w:t xml:space="preserve"> </w:t>
            </w:r>
            <w:r w:rsidR="00D0350A" w:rsidRPr="002327F4">
              <w:rPr>
                <w:sz w:val="18"/>
                <w:szCs w:val="18"/>
              </w:rPr>
              <w:t>AE</w:t>
            </w:r>
            <w:r w:rsidR="00094DA3" w:rsidRPr="002327F4">
              <w:rPr>
                <w:sz w:val="18"/>
                <w:szCs w:val="18"/>
                <w:vertAlign w:val="superscript"/>
              </w:rPr>
              <w:t>5</w:t>
            </w:r>
            <w:r w:rsidR="00D0350A" w:rsidRPr="002327F4">
              <w:rPr>
                <w:sz w:val="18"/>
                <w:szCs w:val="18"/>
              </w:rPr>
              <w:t xml:space="preserve">, </w:t>
            </w:r>
            <w:r w:rsidR="005D20B2" w:rsidRPr="002327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076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A3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 </w:t>
            </w:r>
            <w:r w:rsidR="00D0350A" w:rsidRPr="002327F4">
              <w:rPr>
                <w:sz w:val="18"/>
                <w:szCs w:val="18"/>
              </w:rPr>
              <w:t>AI</w:t>
            </w:r>
            <w:r w:rsidR="00094DA3" w:rsidRPr="002327F4">
              <w:rPr>
                <w:sz w:val="18"/>
                <w:szCs w:val="18"/>
                <w:vertAlign w:val="superscript"/>
              </w:rPr>
              <w:t>6</w:t>
            </w:r>
            <w:r w:rsidR="00F62859" w:rsidRPr="002327F4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6793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 xml:space="preserve"> APV</w:t>
            </w:r>
            <w:r w:rsidR="00094DA3" w:rsidRPr="002327F4">
              <w:rPr>
                <w:sz w:val="18"/>
                <w:szCs w:val="18"/>
                <w:vertAlign w:val="superscript"/>
              </w:rPr>
              <w:t>7</w:t>
            </w:r>
            <w:r w:rsidR="00F62859" w:rsidRPr="002327F4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2193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>FadV</w:t>
            </w:r>
            <w:r w:rsidR="00094DA3" w:rsidRPr="002327F4">
              <w:rPr>
                <w:sz w:val="18"/>
                <w:szCs w:val="18"/>
                <w:vertAlign w:val="superscript"/>
              </w:rPr>
              <w:t>8</w:t>
            </w:r>
            <w:r w:rsidR="00F62859" w:rsidRPr="002327F4">
              <w:rPr>
                <w:sz w:val="18"/>
                <w:szCs w:val="18"/>
              </w:rPr>
              <w:t xml:space="preserve">,  </w:t>
            </w:r>
          </w:p>
          <w:p w:rsidR="005D20B2" w:rsidRPr="002327F4" w:rsidRDefault="003B4521" w:rsidP="00094DA3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46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 </w:t>
            </w:r>
            <w:r w:rsidR="00544B63" w:rsidRPr="002327F4">
              <w:rPr>
                <w:sz w:val="18"/>
                <w:szCs w:val="18"/>
              </w:rPr>
              <w:t>ORT</w:t>
            </w:r>
            <w:r w:rsidR="00094DA3" w:rsidRPr="002327F4">
              <w:rPr>
                <w:sz w:val="18"/>
                <w:szCs w:val="18"/>
                <w:vertAlign w:val="superscript"/>
              </w:rPr>
              <w:t>9</w:t>
            </w:r>
            <w:r w:rsidR="00544B63" w:rsidRPr="002327F4">
              <w:rPr>
                <w:sz w:val="18"/>
                <w:szCs w:val="18"/>
              </w:rPr>
              <w:t xml:space="preserve">,   </w:t>
            </w:r>
            <w:sdt>
              <w:sdtPr>
                <w:rPr>
                  <w:sz w:val="18"/>
                  <w:szCs w:val="18"/>
                </w:rPr>
                <w:id w:val="10346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 </w:t>
            </w:r>
            <w:r w:rsidR="00544B63" w:rsidRPr="002327F4">
              <w:rPr>
                <w:sz w:val="18"/>
                <w:szCs w:val="18"/>
              </w:rPr>
              <w:t>NDV</w:t>
            </w:r>
            <w:r w:rsidR="00094DA3" w:rsidRPr="002327F4">
              <w:rPr>
                <w:sz w:val="18"/>
                <w:szCs w:val="18"/>
                <w:vertAlign w:val="superscript"/>
              </w:rPr>
              <w:t>10</w:t>
            </w:r>
            <w:r w:rsidR="00094DA3" w:rsidRPr="002327F4">
              <w:rPr>
                <w:sz w:val="18"/>
                <w:szCs w:val="18"/>
              </w:rPr>
              <w:t xml:space="preserve"> </w:t>
            </w:r>
            <w:r w:rsidR="00AE150F" w:rsidRPr="002327F4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3053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91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150F" w:rsidRPr="002327F4">
              <w:rPr>
                <w:sz w:val="18"/>
                <w:szCs w:val="18"/>
                <w:vertAlign w:val="subscript"/>
              </w:rPr>
              <w:t>………….</w:t>
            </w:r>
          </w:p>
        </w:tc>
        <w:tc>
          <w:tcPr>
            <w:tcW w:w="737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D20B2" w:rsidRPr="002327F4" w:rsidRDefault="003B4521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25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 </w:t>
            </w:r>
            <w:r w:rsidR="005D20B2" w:rsidRPr="002327F4">
              <w:rPr>
                <w:b/>
                <w:bCs/>
                <w:sz w:val="18"/>
                <w:szCs w:val="18"/>
              </w:rPr>
              <w:t>Metoda immunoenzymatyczna (ELISA</w:t>
            </w:r>
            <w:r w:rsidR="005D20B2" w:rsidRPr="002327F4">
              <w:rPr>
                <w:sz w:val="18"/>
                <w:szCs w:val="18"/>
              </w:rPr>
              <w:t>) wg Instrukcji producenta testów  (IDEXX  lub Biocheck)</w:t>
            </w:r>
            <w:r w:rsidR="00F62859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b/>
                <w:sz w:val="18"/>
                <w:szCs w:val="18"/>
              </w:rPr>
              <w:t>[metoda nieakredytowana]</w:t>
            </w:r>
          </w:p>
        </w:tc>
      </w:tr>
      <w:tr w:rsidR="005D20B2" w:rsidTr="00637945">
        <w:trPr>
          <w:trHeight w:val="42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B2" w:rsidRPr="002327F4" w:rsidRDefault="005D20B2">
            <w:pPr>
              <w:spacing w:after="20" w:line="240" w:lineRule="auto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4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2327F4" w:rsidRDefault="005D20B2">
            <w:pPr>
              <w:spacing w:after="20" w:line="240" w:lineRule="auto"/>
              <w:ind w:right="-141"/>
              <w:rPr>
                <w:rFonts w:cs="Times New Roman"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* Czy stado było szczepione przeciwko </w:t>
            </w:r>
            <w:r w:rsidRPr="002327F4">
              <w:rPr>
                <w:b/>
                <w:bCs/>
                <w:i/>
                <w:sz w:val="18"/>
                <w:szCs w:val="18"/>
              </w:rPr>
              <w:t>M</w:t>
            </w:r>
            <w:r w:rsidRPr="002327F4">
              <w:rPr>
                <w:b/>
                <w:bCs/>
                <w:sz w:val="18"/>
                <w:szCs w:val="18"/>
              </w:rPr>
              <w:t xml:space="preserve">. </w:t>
            </w:r>
            <w:r w:rsidRPr="002327F4">
              <w:rPr>
                <w:b/>
                <w:bCs/>
                <w:i/>
                <w:sz w:val="18"/>
                <w:szCs w:val="18"/>
              </w:rPr>
              <w:t>gallisepticum</w:t>
            </w:r>
            <w:r w:rsidR="00E50391" w:rsidRPr="002327F4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2327F4">
              <w:rPr>
                <w:b/>
                <w:bCs/>
                <w:sz w:val="18"/>
                <w:szCs w:val="18"/>
              </w:rPr>
              <w:t xml:space="preserve">/ </w:t>
            </w:r>
            <w:r w:rsidRPr="002327F4">
              <w:rPr>
                <w:b/>
                <w:bCs/>
                <w:i/>
                <w:sz w:val="18"/>
                <w:szCs w:val="18"/>
              </w:rPr>
              <w:t>M.</w:t>
            </w:r>
            <w:r w:rsidRPr="002327F4">
              <w:rPr>
                <w:b/>
                <w:bCs/>
                <w:sz w:val="18"/>
                <w:szCs w:val="18"/>
              </w:rPr>
              <w:t xml:space="preserve"> </w:t>
            </w:r>
            <w:r w:rsidRPr="002327F4">
              <w:rPr>
                <w:b/>
                <w:bCs/>
                <w:i/>
                <w:sz w:val="18"/>
                <w:szCs w:val="18"/>
              </w:rPr>
              <w:t>synoviae</w:t>
            </w:r>
            <w:r w:rsidRPr="002327F4">
              <w:rPr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5558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 NIE</w:t>
            </w:r>
            <w:r w:rsidRPr="002327F4">
              <w:rPr>
                <w:sz w:val="18"/>
                <w:szCs w:val="18"/>
              </w:rPr>
              <w:t xml:space="preserve">,    </w:t>
            </w:r>
            <w:sdt>
              <w:sdtPr>
                <w:rPr>
                  <w:sz w:val="18"/>
                  <w:szCs w:val="18"/>
                </w:rPr>
                <w:id w:val="5515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 xml:space="preserve"> </w:t>
            </w:r>
            <w:r w:rsidR="00E50391" w:rsidRPr="002327F4">
              <w:rPr>
                <w:sz w:val="18"/>
                <w:szCs w:val="18"/>
              </w:rPr>
              <w:t>TAK</w:t>
            </w:r>
            <w:r w:rsidRPr="002327F4">
              <w:rPr>
                <w:sz w:val="18"/>
                <w:szCs w:val="18"/>
              </w:rPr>
              <w:t xml:space="preserve">, </w:t>
            </w:r>
            <w:r w:rsidR="00E50391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>jeśli tak proszę podać:</w:t>
            </w:r>
          </w:p>
          <w:p w:rsidR="005D20B2" w:rsidRPr="002327F4" w:rsidRDefault="005D20B2">
            <w:pPr>
              <w:spacing w:after="0"/>
              <w:ind w:right="-141"/>
              <w:rPr>
                <w:rFonts w:cs="Times New Roman"/>
                <w:b/>
                <w:bCs/>
                <w:sz w:val="18"/>
                <w:szCs w:val="18"/>
              </w:rPr>
            </w:pPr>
            <w:r w:rsidRPr="002327F4">
              <w:rPr>
                <w:sz w:val="18"/>
                <w:szCs w:val="18"/>
              </w:rPr>
              <w:t>data szczepienie</w:t>
            </w:r>
            <w:r w:rsidRPr="002327F4">
              <w:rPr>
                <w:sz w:val="18"/>
                <w:szCs w:val="18"/>
                <w:vertAlign w:val="subscript"/>
              </w:rPr>
              <w:t>…………………</w:t>
            </w:r>
            <w:r w:rsidR="00F62859" w:rsidRPr="002327F4">
              <w:rPr>
                <w:sz w:val="18"/>
                <w:szCs w:val="18"/>
                <w:vertAlign w:val="subscript"/>
              </w:rPr>
              <w:t>……………</w:t>
            </w:r>
            <w:r w:rsidRPr="002327F4">
              <w:rPr>
                <w:sz w:val="18"/>
                <w:szCs w:val="18"/>
                <w:vertAlign w:val="subscript"/>
              </w:rPr>
              <w:t>….</w:t>
            </w:r>
            <w:r w:rsidRPr="002327F4">
              <w:rPr>
                <w:sz w:val="18"/>
                <w:szCs w:val="18"/>
              </w:rPr>
              <w:t>nazwa szczepionki</w:t>
            </w:r>
            <w:r w:rsidRPr="002327F4">
              <w:rPr>
                <w:sz w:val="18"/>
                <w:szCs w:val="18"/>
                <w:vertAlign w:val="subscript"/>
              </w:rPr>
              <w:t>…………………………</w:t>
            </w:r>
            <w:r w:rsidR="00F62859" w:rsidRPr="002327F4">
              <w:rPr>
                <w:sz w:val="18"/>
                <w:szCs w:val="18"/>
                <w:vertAlign w:val="subscript"/>
              </w:rPr>
              <w:t>……………………………………………</w:t>
            </w:r>
            <w:r w:rsidRPr="002327F4">
              <w:rPr>
                <w:sz w:val="18"/>
                <w:szCs w:val="18"/>
                <w:vertAlign w:val="subscript"/>
              </w:rPr>
              <w:t>……………</w:t>
            </w:r>
            <w:r w:rsidRPr="002327F4">
              <w:rPr>
                <w:sz w:val="18"/>
                <w:szCs w:val="18"/>
              </w:rPr>
              <w:t xml:space="preserve">rodzaj szczepionki:  </w:t>
            </w:r>
            <w:sdt>
              <w:sdtPr>
                <w:rPr>
                  <w:sz w:val="18"/>
                  <w:szCs w:val="18"/>
                </w:rPr>
                <w:id w:val="-11454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 żywa, </w:t>
            </w:r>
            <w:sdt>
              <w:sdtPr>
                <w:rPr>
                  <w:sz w:val="18"/>
                  <w:szCs w:val="18"/>
                </w:rPr>
                <w:id w:val="8238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>inaktywowana</w:t>
            </w:r>
          </w:p>
        </w:tc>
      </w:tr>
      <w:tr w:rsidR="005D20B2" w:rsidTr="00637945">
        <w:trPr>
          <w:gridAfter w:val="1"/>
          <w:wAfter w:w="72" w:type="dxa"/>
          <w:trHeight w:val="420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2327F4" w:rsidRDefault="005D20B2">
            <w:pPr>
              <w:pStyle w:val="Bezodstpw1"/>
              <w:rPr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*Czy stosowano w stadzie środki przeciwbakteryjne (ostatnie 3 m-ce)?</w:t>
            </w:r>
            <w:r w:rsidR="00E50391" w:rsidRPr="002327F4">
              <w:rPr>
                <w:sz w:val="18"/>
                <w:szCs w:val="18"/>
              </w:rPr>
              <w:t xml:space="preserve">  </w:t>
            </w:r>
            <w:r w:rsidRPr="002327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733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 xml:space="preserve"> N</w:t>
            </w:r>
            <w:r w:rsidR="00E50391" w:rsidRPr="002327F4">
              <w:rPr>
                <w:sz w:val="18"/>
                <w:szCs w:val="18"/>
              </w:rPr>
              <w:t>IE</w:t>
            </w:r>
            <w:r w:rsidR="00F62859" w:rsidRPr="002327F4">
              <w:rPr>
                <w:sz w:val="18"/>
                <w:szCs w:val="18"/>
              </w:rPr>
              <w:t xml:space="preserve">,   </w:t>
            </w:r>
            <w:sdt>
              <w:sdtPr>
                <w:rPr>
                  <w:sz w:val="18"/>
                  <w:szCs w:val="18"/>
                </w:rPr>
                <w:id w:val="-6249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 </w:t>
            </w:r>
            <w:r w:rsidRPr="002327F4">
              <w:rPr>
                <w:sz w:val="18"/>
                <w:szCs w:val="18"/>
              </w:rPr>
              <w:t>T</w:t>
            </w:r>
            <w:r w:rsidR="00E50391" w:rsidRPr="002327F4">
              <w:rPr>
                <w:sz w:val="18"/>
                <w:szCs w:val="18"/>
              </w:rPr>
              <w:t>AK</w:t>
            </w:r>
            <w:r w:rsidRPr="002327F4">
              <w:rPr>
                <w:sz w:val="18"/>
                <w:szCs w:val="18"/>
              </w:rPr>
              <w:t xml:space="preserve"> </w:t>
            </w:r>
            <w:r w:rsidR="00E50391" w:rsidRPr="002327F4">
              <w:rPr>
                <w:sz w:val="18"/>
                <w:szCs w:val="18"/>
              </w:rPr>
              <w:t>,</w:t>
            </w:r>
            <w:r w:rsidRPr="002327F4">
              <w:rPr>
                <w:sz w:val="18"/>
                <w:szCs w:val="18"/>
              </w:rPr>
              <w:t xml:space="preserve">       Jeśli tak proszę podać:</w:t>
            </w:r>
            <w:r w:rsidRPr="002327F4">
              <w:rPr>
                <w:sz w:val="18"/>
                <w:szCs w:val="18"/>
              </w:rPr>
              <w:br/>
              <w:t>lek (substancja czynna</w:t>
            </w:r>
            <w:r w:rsidR="00F62859" w:rsidRPr="002327F4">
              <w:rPr>
                <w:sz w:val="18"/>
                <w:szCs w:val="18"/>
              </w:rPr>
              <w:t>:</w:t>
            </w:r>
            <w:r w:rsidR="00F62859" w:rsidRPr="002327F4">
              <w:rPr>
                <w:sz w:val="18"/>
                <w:szCs w:val="18"/>
                <w:vertAlign w:val="subscript"/>
              </w:rPr>
              <w:t>)…………………………………………………………………………………………………</w:t>
            </w:r>
            <w:r w:rsidR="00E50391" w:rsidRPr="002327F4">
              <w:rPr>
                <w:sz w:val="18"/>
                <w:szCs w:val="18"/>
              </w:rPr>
              <w:t xml:space="preserve">         </w:t>
            </w:r>
            <w:r w:rsidRPr="002327F4">
              <w:rPr>
                <w:sz w:val="18"/>
                <w:szCs w:val="18"/>
              </w:rPr>
              <w:t xml:space="preserve">  data leczenia</w:t>
            </w:r>
            <w:r w:rsidR="00F62859" w:rsidRPr="002327F4">
              <w:rPr>
                <w:sz w:val="18"/>
                <w:szCs w:val="18"/>
              </w:rPr>
              <w:t>:</w:t>
            </w:r>
            <w:r w:rsidRPr="002327F4">
              <w:rPr>
                <w:sz w:val="18"/>
                <w:szCs w:val="18"/>
                <w:vertAlign w:val="subscript"/>
              </w:rPr>
              <w:t>……………………………………………</w:t>
            </w:r>
            <w:r w:rsidR="00F62859" w:rsidRPr="002327F4">
              <w:rPr>
                <w:sz w:val="18"/>
                <w:szCs w:val="18"/>
                <w:vertAlign w:val="subscript"/>
              </w:rPr>
              <w:t>………………………………………………</w:t>
            </w:r>
          </w:p>
          <w:p w:rsidR="005D20B2" w:rsidRPr="002327F4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D20B2" w:rsidTr="00637945">
        <w:trPr>
          <w:gridAfter w:val="1"/>
          <w:wAfter w:w="72" w:type="dxa"/>
          <w:trHeight w:val="120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2327F4" w:rsidRDefault="005D20B2" w:rsidP="00E50391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Przechowywanie surowic</w:t>
            </w:r>
            <w:r w:rsidRPr="002327F4">
              <w:rPr>
                <w:sz w:val="18"/>
                <w:szCs w:val="18"/>
              </w:rPr>
              <w:t xml:space="preserve">:    </w:t>
            </w:r>
            <w:sdt>
              <w:sdtPr>
                <w:rPr>
                  <w:sz w:val="18"/>
                  <w:szCs w:val="18"/>
                </w:rPr>
                <w:id w:val="14854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 xml:space="preserve">2 miesiące,   </w:t>
            </w:r>
            <w:sdt>
              <w:sdtPr>
                <w:rPr>
                  <w:sz w:val="18"/>
                  <w:szCs w:val="18"/>
                </w:rPr>
                <w:id w:val="-7656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 xml:space="preserve"> 12 miesięcy,   </w:t>
            </w:r>
            <w:sdt>
              <w:sdtPr>
                <w:rPr>
                  <w:sz w:val="18"/>
                  <w:szCs w:val="18"/>
                </w:rPr>
                <w:id w:val="1182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</w:t>
            </w:r>
            <w:r w:rsidR="00E50391" w:rsidRPr="002327F4">
              <w:rPr>
                <w:sz w:val="18"/>
                <w:szCs w:val="18"/>
              </w:rPr>
              <w:t xml:space="preserve">24 miesiące  </w:t>
            </w:r>
          </w:p>
        </w:tc>
      </w:tr>
      <w:tr w:rsidR="005D20B2" w:rsidTr="00637945">
        <w:trPr>
          <w:gridAfter w:val="1"/>
          <w:wAfter w:w="72" w:type="dxa"/>
          <w:trHeight w:val="439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2327F4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D20B2" w:rsidRPr="002327F4" w:rsidRDefault="005D20B2" w:rsidP="00F62859">
            <w:pPr>
              <w:framePr w:hSpace="141" w:wrap="auto" w:vAnchor="text" w:hAnchor="margin" w:y="1404"/>
              <w:spacing w:after="0"/>
              <w:ind w:right="-141"/>
              <w:rPr>
                <w:rFonts w:cs="Times New Roman"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Klient</w:t>
            </w:r>
            <w:r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099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</w:t>
            </w:r>
            <w:r w:rsidRPr="002327F4">
              <w:rPr>
                <w:sz w:val="18"/>
                <w:szCs w:val="18"/>
              </w:rPr>
              <w:t xml:space="preserve">nie oczekuje / </w:t>
            </w:r>
            <w:r w:rsidR="00F62859" w:rsidRPr="002327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81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 </w:t>
            </w:r>
            <w:r w:rsidRPr="002327F4">
              <w:rPr>
                <w:sz w:val="18"/>
                <w:szCs w:val="18"/>
              </w:rPr>
              <w:t>oczekuje</w:t>
            </w:r>
            <w:r w:rsidRPr="002327F4">
              <w:rPr>
                <w:sz w:val="18"/>
                <w:szCs w:val="18"/>
                <w:vertAlign w:val="superscript"/>
              </w:rPr>
              <w:t xml:space="preserve"> </w:t>
            </w:r>
            <w:r w:rsidRPr="002327F4">
              <w:rPr>
                <w:i/>
                <w:iCs/>
                <w:sz w:val="18"/>
                <w:szCs w:val="18"/>
              </w:rPr>
              <w:t>(należy wypełnić formularz - zał.01/Z)</w:t>
            </w:r>
            <w:r w:rsidRPr="002327F4">
              <w:rPr>
                <w:sz w:val="18"/>
                <w:szCs w:val="18"/>
              </w:rPr>
              <w:t xml:space="preserve">  </w:t>
            </w:r>
            <w:r w:rsidRPr="002327F4">
              <w:rPr>
                <w:b/>
                <w:bCs/>
                <w:sz w:val="18"/>
                <w:szCs w:val="18"/>
              </w:rPr>
              <w:t xml:space="preserve">oceny zgodności wyników badań z wymaganiami  </w:t>
            </w:r>
          </w:p>
        </w:tc>
      </w:tr>
      <w:tr w:rsidR="005D20B2" w:rsidTr="00637945">
        <w:trPr>
          <w:gridAfter w:val="1"/>
          <w:wAfter w:w="72" w:type="dxa"/>
          <w:trHeight w:val="510"/>
        </w:trPr>
        <w:tc>
          <w:tcPr>
            <w:tcW w:w="36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2327F4" w:rsidRDefault="005D20B2" w:rsidP="00F62859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 xml:space="preserve">Płatnik: </w:t>
            </w:r>
            <w:sdt>
              <w:sdtPr>
                <w:rPr>
                  <w:sz w:val="18"/>
                  <w:szCs w:val="18"/>
                </w:rPr>
                <w:id w:val="95044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 xml:space="preserve">właściciel,   </w:t>
            </w:r>
            <w:sdt>
              <w:sdtPr>
                <w:rPr>
                  <w:sz w:val="18"/>
                  <w:szCs w:val="18"/>
                </w:rPr>
                <w:id w:val="3799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 </w:t>
            </w:r>
            <w:r w:rsidRPr="002327F4">
              <w:rPr>
                <w:sz w:val="18"/>
                <w:szCs w:val="18"/>
              </w:rPr>
              <w:t>zleceniodawca</w:t>
            </w:r>
            <w:r w:rsidRPr="002327F4">
              <w:rPr>
                <w:sz w:val="18"/>
                <w:szCs w:val="18"/>
              </w:rPr>
              <w:br/>
            </w:r>
            <w:r w:rsidRPr="002327F4">
              <w:rPr>
                <w:b/>
                <w:bCs/>
                <w:sz w:val="18"/>
                <w:szCs w:val="18"/>
              </w:rPr>
              <w:t>Metoda płatności</w:t>
            </w:r>
            <w:r w:rsidRPr="002327F4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1889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 xml:space="preserve">gotówka, </w:t>
            </w:r>
            <w:sdt>
              <w:sdtPr>
                <w:rPr>
                  <w:sz w:val="18"/>
                  <w:szCs w:val="18"/>
                </w:rPr>
                <w:id w:val="3215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859" w:rsidRPr="002327F4">
              <w:rPr>
                <w:sz w:val="18"/>
                <w:szCs w:val="18"/>
              </w:rPr>
              <w:t xml:space="preserve"> </w:t>
            </w:r>
            <w:r w:rsidRPr="002327F4">
              <w:rPr>
                <w:sz w:val="18"/>
                <w:szCs w:val="18"/>
              </w:rPr>
              <w:t>przelew</w:t>
            </w:r>
          </w:p>
        </w:tc>
        <w:tc>
          <w:tcPr>
            <w:tcW w:w="722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F62859" w:rsidRPr="002327F4" w:rsidRDefault="00F62859" w:rsidP="00F62859">
            <w:pPr>
              <w:spacing w:after="0"/>
              <w:ind w:right="-141"/>
              <w:rPr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Sposób przekazania sprawozdania:</w:t>
            </w:r>
            <w:r w:rsidRPr="002327F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342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27F4">
              <w:rPr>
                <w:sz w:val="18"/>
                <w:szCs w:val="18"/>
              </w:rPr>
              <w:t xml:space="preserve">  pocztą do właściciela,   </w:t>
            </w:r>
            <w:sdt>
              <w:sdtPr>
                <w:rPr>
                  <w:sz w:val="18"/>
                  <w:szCs w:val="18"/>
                </w:rPr>
                <w:id w:val="-13326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27F4">
              <w:rPr>
                <w:sz w:val="18"/>
                <w:szCs w:val="18"/>
              </w:rPr>
              <w:t xml:space="preserve">  pocztą  do  zleceniodawcy,  </w:t>
            </w:r>
            <w:sdt>
              <w:sdtPr>
                <w:rPr>
                  <w:sz w:val="18"/>
                  <w:szCs w:val="18"/>
                </w:rPr>
                <w:id w:val="-19295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27F4">
              <w:rPr>
                <w:sz w:val="18"/>
                <w:szCs w:val="18"/>
              </w:rPr>
              <w:t xml:space="preserve">  odbiór osobisty,  </w:t>
            </w:r>
            <w:sdt>
              <w:sdtPr>
                <w:rPr>
                  <w:sz w:val="18"/>
                  <w:szCs w:val="18"/>
                </w:rPr>
                <w:id w:val="8797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27F4">
              <w:rPr>
                <w:sz w:val="18"/>
                <w:szCs w:val="18"/>
              </w:rPr>
              <w:t xml:space="preserve">  e-mail (skan) :</w:t>
            </w:r>
            <w:r w:rsidRPr="002327F4">
              <w:rPr>
                <w:sz w:val="18"/>
                <w:szCs w:val="18"/>
                <w:vertAlign w:val="subscript"/>
              </w:rPr>
              <w:t>................................................................</w:t>
            </w:r>
          </w:p>
          <w:p w:rsidR="005D20B2" w:rsidRPr="002327F4" w:rsidRDefault="003B4521" w:rsidP="00F62859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25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 xml:space="preserve">PIW,   </w:t>
            </w:r>
            <w:sdt>
              <w:sdtPr>
                <w:rPr>
                  <w:sz w:val="18"/>
                  <w:szCs w:val="18"/>
                </w:rPr>
                <w:id w:val="11229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59" w:rsidRPr="002327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391" w:rsidRPr="002327F4">
              <w:rPr>
                <w:sz w:val="18"/>
                <w:szCs w:val="18"/>
              </w:rPr>
              <w:t xml:space="preserve"> </w:t>
            </w:r>
            <w:r w:rsidR="00F62859" w:rsidRPr="002327F4">
              <w:rPr>
                <w:sz w:val="18"/>
                <w:szCs w:val="18"/>
              </w:rPr>
              <w:t>dodatkowi adresaci:.</w:t>
            </w:r>
            <w:r w:rsidR="00F62859" w:rsidRPr="002327F4">
              <w:rPr>
                <w:sz w:val="18"/>
                <w:szCs w:val="18"/>
                <w:vertAlign w:val="subscript"/>
              </w:rPr>
              <w:t>.........................................................................................................</w:t>
            </w:r>
          </w:p>
        </w:tc>
      </w:tr>
      <w:tr w:rsidR="005D20B2" w:rsidTr="00637945">
        <w:trPr>
          <w:gridAfter w:val="1"/>
          <w:wAfter w:w="72" w:type="dxa"/>
          <w:trHeight w:val="210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B2" w:rsidRPr="00590D2B" w:rsidRDefault="00B7689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FA5878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</w:t>
            </w:r>
            <w:r>
              <w:rPr>
                <w:sz w:val="16"/>
                <w:szCs w:val="16"/>
              </w:rPr>
              <w:t>ł</w:t>
            </w:r>
            <w:r w:rsidRPr="00FA5878">
              <w:rPr>
                <w:sz w:val="16"/>
                <w:szCs w:val="16"/>
              </w:rPr>
              <w:t xml:space="preserve">owe pobranie </w:t>
            </w:r>
            <w:r w:rsidRPr="00FA5878"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>
              <w:rPr>
                <w:sz w:val="16"/>
                <w:szCs w:val="16"/>
              </w:rPr>
              <w:t>.</w:t>
            </w:r>
            <w:r w:rsidRPr="00FA5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5878">
              <w:rPr>
                <w:sz w:val="16"/>
                <w:szCs w:val="16"/>
              </w:rPr>
              <w:t>Próbka do badań nie podlega zwrotowi. Klientowi przysługuje prawo do złożenia skargi w terminie 14 dni od daty otrzymania sprawozdania z badań. Z</w:t>
            </w:r>
            <w:r>
              <w:rPr>
                <w:sz w:val="16"/>
                <w:szCs w:val="16"/>
              </w:rPr>
              <w:t xml:space="preserve">leceniodawca może uczestniczyć </w:t>
            </w:r>
            <w:r w:rsidRPr="00FA5878">
              <w:rPr>
                <w:sz w:val="16"/>
                <w:szCs w:val="16"/>
              </w:rPr>
              <w:t>w charakterze obserwatora na poszczególnych etapach badań dla niego wykonywanych. Laboratorium zobowiązuje się do zach</w:t>
            </w:r>
            <w:r>
              <w:rPr>
                <w:sz w:val="16"/>
                <w:szCs w:val="16"/>
              </w:rPr>
              <w:t xml:space="preserve">owania poufności wyników badań </w:t>
            </w:r>
            <w:r w:rsidRPr="00FA5878">
              <w:rPr>
                <w:sz w:val="16"/>
                <w:szCs w:val="16"/>
              </w:rPr>
              <w:t>i praw własności klienta, o ile przepisy nie stanowią inaczej oraz do archiwizowanie sprawozdań z badań przez okres 5 lat. Zleceniodawca wyra</w:t>
            </w:r>
            <w:r>
              <w:rPr>
                <w:sz w:val="16"/>
                <w:szCs w:val="16"/>
              </w:rPr>
              <w:t>ż</w:t>
            </w:r>
            <w:r w:rsidRPr="00FA5878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FA5878">
              <w:rPr>
                <w:sz w:val="16"/>
                <w:szCs w:val="16"/>
              </w:rPr>
              <w:t xml:space="preserve"> na gromadzenie </w:t>
            </w:r>
            <w:r>
              <w:rPr>
                <w:sz w:val="16"/>
                <w:szCs w:val="16"/>
              </w:rPr>
              <w:br/>
            </w:r>
            <w:r w:rsidRPr="00FA5878">
              <w:rPr>
                <w:sz w:val="16"/>
                <w:szCs w:val="16"/>
              </w:rPr>
              <w:t>i wykorzystywanie wyników bada</w:t>
            </w:r>
            <w:r>
              <w:rPr>
                <w:sz w:val="16"/>
                <w:szCs w:val="16"/>
              </w:rPr>
              <w:t>ń</w:t>
            </w:r>
            <w:r w:rsidRPr="00FA5878">
              <w:rPr>
                <w:sz w:val="16"/>
                <w:szCs w:val="16"/>
              </w:rPr>
              <w:t xml:space="preserve"> do celów statystycznych i naukowych. </w:t>
            </w:r>
            <w:r w:rsidRPr="001A072D">
              <w:rPr>
                <w:sz w:val="16"/>
                <w:szCs w:val="16"/>
              </w:rPr>
              <w:t>Zleceniodawca  oświadcza, że wyraża zgodę na przetwarzanie danych osobowych w celu wykonania umowy oraz na potrzeby archiwizacji. Administratorem danych osobowych jest  ORKA Spółka z o. o</w:t>
            </w:r>
            <w:r>
              <w:rPr>
                <w:sz w:val="16"/>
                <w:szCs w:val="16"/>
              </w:rPr>
              <w:t xml:space="preserve"> z/s ul. Mazańcowicka 36, 43-502 Czechowice-Dziedzice. Pozyskane dane będą chronione i przetwarzane zgodnie z przepisami prawa.</w:t>
            </w:r>
          </w:p>
        </w:tc>
      </w:tr>
      <w:tr w:rsidR="005D20B2" w:rsidTr="00637945">
        <w:trPr>
          <w:gridAfter w:val="1"/>
          <w:wAfter w:w="72" w:type="dxa"/>
          <w:trHeight w:val="550"/>
        </w:trPr>
        <w:tc>
          <w:tcPr>
            <w:tcW w:w="10915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B2" w:rsidRPr="002327F4" w:rsidRDefault="005D20B2">
            <w:pPr>
              <w:pStyle w:val="Bezodstpw1"/>
              <w:rPr>
                <w:rFonts w:cs="Times New Roman"/>
                <w:b/>
                <w:bCs/>
                <w:sz w:val="18"/>
                <w:szCs w:val="18"/>
              </w:rPr>
            </w:pPr>
            <w:r w:rsidRPr="002327F4">
              <w:rPr>
                <w:b/>
                <w:bCs/>
                <w:sz w:val="18"/>
                <w:szCs w:val="18"/>
              </w:rPr>
              <w:t>Data i podpis zleceniodawcy/ przedstawiciela zleceniodawcy</w:t>
            </w:r>
            <w:r w:rsidRPr="002327F4">
              <w:rPr>
                <w:sz w:val="18"/>
                <w:szCs w:val="18"/>
              </w:rPr>
              <w:t>:</w:t>
            </w:r>
          </w:p>
        </w:tc>
      </w:tr>
    </w:tbl>
    <w:p w:rsidR="002327F4" w:rsidRPr="00A15EBD" w:rsidRDefault="002327F4" w:rsidP="002327F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15EBD">
        <w:rPr>
          <w:rFonts w:asciiTheme="minorHAnsi" w:hAnsiTheme="minorHAnsi" w:cstheme="minorHAnsi"/>
          <w:sz w:val="16"/>
          <w:szCs w:val="16"/>
        </w:rPr>
        <w:t xml:space="preserve">1.CAV- Wirus anemii zakaźnej kurcząt; 2.REO – ptasie reowirusy; 3.IBV - wirus zakaźnego zapalenia oskrzeli, 4. IBD – wirus Zakaźnego zapalenie torby Fabrycjusza (Gumboro); 5. AE - </w:t>
      </w:r>
      <w:r w:rsidRPr="00A15EBD">
        <w:rPr>
          <w:rFonts w:asciiTheme="minorHAnsi" w:hAnsiTheme="minorHAnsi" w:cstheme="minorHAnsi"/>
          <w:sz w:val="16"/>
          <w:szCs w:val="16"/>
          <w:shd w:val="clear" w:color="auto" w:fill="FFFFFF"/>
        </w:rPr>
        <w:t>Wirus zakaźnego zapalenia mózgu i rdzenia kręgowego ptaków</w:t>
      </w:r>
      <w:r w:rsidRPr="00A15EBD">
        <w:rPr>
          <w:rFonts w:asciiTheme="minorHAnsi" w:hAnsiTheme="minorHAnsi" w:cstheme="minorHAnsi"/>
          <w:sz w:val="16"/>
          <w:szCs w:val="16"/>
        </w:rPr>
        <w:t xml:space="preserve"> 6.AI – wirus grypy A; 7.APV- pneumowirusy ptasie, 8.FadV – adenowirusy typ 1. 9. ORT - </w:t>
      </w:r>
      <w:r w:rsidRPr="00A15EBD">
        <w:rPr>
          <w:rFonts w:asciiTheme="minorHAnsi" w:hAnsiTheme="minorHAnsi" w:cstheme="minorHAnsi"/>
          <w:i/>
          <w:iCs/>
          <w:sz w:val="16"/>
          <w:szCs w:val="16"/>
          <w:shd w:val="clear" w:color="auto" w:fill="FFFFFF" w:themeFill="background1"/>
        </w:rPr>
        <w:t>Ornithobacterium rhinotracheale</w:t>
      </w:r>
      <w:r w:rsidRPr="00A15EBD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10.NDV – wirus rzekomego pomoru drobiu</w:t>
      </w:r>
      <w:r w:rsidRPr="00A15EBD">
        <w:rPr>
          <w:rFonts w:asciiTheme="minorHAnsi" w:hAnsiTheme="minorHAnsi" w:cstheme="minorHAnsi"/>
          <w:sz w:val="16"/>
          <w:szCs w:val="16"/>
          <w:shd w:val="clear" w:color="auto" w:fill="EEEEEE"/>
        </w:rPr>
        <w:t> </w:t>
      </w:r>
    </w:p>
    <w:p w:rsidR="00A218A7" w:rsidRDefault="00A218A7" w:rsidP="00A218A7">
      <w:pPr>
        <w:rPr>
          <w:sz w:val="16"/>
          <w:szCs w:val="16"/>
        </w:rPr>
      </w:pPr>
    </w:p>
    <w:p w:rsidR="002327F4" w:rsidRDefault="002327F4" w:rsidP="00A218A7">
      <w:pPr>
        <w:rPr>
          <w:sz w:val="18"/>
          <w:szCs w:val="18"/>
        </w:rPr>
      </w:pPr>
    </w:p>
    <w:p w:rsidR="00A218A7" w:rsidRPr="00C50582" w:rsidRDefault="00A218A7" w:rsidP="003F5927">
      <w:pPr>
        <w:tabs>
          <w:tab w:val="center" w:pos="5245"/>
        </w:tabs>
        <w:rPr>
          <w:rFonts w:ascii="Times New Roman" w:hAnsi="Times New Roman" w:cs="Times New Roman"/>
          <w:sz w:val="18"/>
          <w:szCs w:val="18"/>
        </w:rPr>
      </w:pPr>
      <w:r w:rsidRPr="00C50582">
        <w:rPr>
          <w:sz w:val="18"/>
          <w:szCs w:val="18"/>
        </w:rPr>
        <w:t>Rejestracja próbek / wypełnia laboratorium:</w:t>
      </w:r>
      <w:r w:rsidR="003F5927">
        <w:rPr>
          <w:sz w:val="18"/>
          <w:szCs w:val="18"/>
        </w:rPr>
        <w:tab/>
      </w:r>
    </w:p>
    <w:tbl>
      <w:tblPr>
        <w:tblpPr w:leftFromText="141" w:rightFromText="141" w:vertAnchor="text" w:horzAnchor="margin" w:tblpY="247"/>
        <w:tblW w:w="107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2"/>
      </w:tblGrid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Próbki dostarczył:    </w:t>
            </w:r>
            <w:sdt>
              <w:sdtPr>
                <w:rPr>
                  <w:sz w:val="18"/>
                  <w:szCs w:val="18"/>
                </w:rPr>
                <w:id w:val="9483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klient,   </w:t>
            </w:r>
            <w:sdt>
              <w:sdtPr>
                <w:rPr>
                  <w:sz w:val="18"/>
                  <w:szCs w:val="18"/>
                </w:rPr>
                <w:id w:val="-13330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przedstawiciel klienta,    </w:t>
            </w:r>
            <w:sdt>
              <w:sdtPr>
                <w:rPr>
                  <w:sz w:val="18"/>
                  <w:szCs w:val="18"/>
                </w:rPr>
                <w:id w:val="14821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kurier,    </w:t>
            </w:r>
            <w:sdt>
              <w:sdtPr>
                <w:rPr>
                  <w:sz w:val="18"/>
                  <w:szCs w:val="18"/>
                </w:rPr>
                <w:id w:val="-491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Data i godzina przyjęcia próbki:</w:t>
            </w:r>
          </w:p>
        </w:tc>
      </w:tr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Warunki transportu:    </w:t>
            </w:r>
            <w:sdt>
              <w:sdtPr>
                <w:rPr>
                  <w:sz w:val="18"/>
                  <w:szCs w:val="18"/>
                </w:rPr>
                <w:id w:val="-1573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prawidłowe,    </w:t>
            </w:r>
            <w:sdt>
              <w:sdtPr>
                <w:rPr>
                  <w:sz w:val="18"/>
                  <w:szCs w:val="18"/>
                </w:rPr>
                <w:id w:val="16944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niewłaściwe </w:t>
            </w:r>
          </w:p>
        </w:tc>
      </w:tr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rPr>
                  <w:sz w:val="18"/>
                  <w:szCs w:val="18"/>
                </w:rPr>
                <w:id w:val="1488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:rPr>
                  <w:sz w:val="18"/>
                  <w:szCs w:val="18"/>
                </w:rPr>
                <w:id w:val="13327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:rPr>
                  <w:sz w:val="18"/>
                  <w:szCs w:val="18"/>
                </w:rPr>
                <w:id w:val="-18684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Tak,    </w:t>
            </w:r>
            <w:sdt>
              <w:sdtPr>
                <w:rPr>
                  <w:sz w:val="18"/>
                  <w:szCs w:val="18"/>
                </w:rPr>
                <w:id w:val="-9729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</w:t>
            </w:r>
          </w:p>
        </w:tc>
      </w:tr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Uwagi / komentarz do oceny:</w:t>
            </w:r>
          </w:p>
        </w:tc>
      </w:tr>
      <w:tr w:rsidR="00A218A7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A218A7" w:rsidRPr="00E50391" w:rsidRDefault="00A218A7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 w:rsidR="005D20B2" w:rsidRDefault="005D20B2" w:rsidP="00590D2B">
      <w:pPr>
        <w:rPr>
          <w:rFonts w:cs="Times New Roman"/>
        </w:rPr>
      </w:pPr>
    </w:p>
    <w:p w:rsidR="00013528" w:rsidRDefault="00013528" w:rsidP="00590D2B">
      <w:pPr>
        <w:rPr>
          <w:rFonts w:cs="Times New Roman"/>
        </w:rPr>
      </w:pPr>
    </w:p>
    <w:p w:rsidR="00013528" w:rsidRPr="00A218A7" w:rsidRDefault="00013528" w:rsidP="00590D2B">
      <w:pPr>
        <w:rPr>
          <w:rFonts w:cs="Times New Roman"/>
          <w:sz w:val="20"/>
          <w:szCs w:val="20"/>
          <w:vertAlign w:val="subscript"/>
        </w:rPr>
      </w:pPr>
      <w:r w:rsidRPr="00A218A7">
        <w:rPr>
          <w:rFonts w:cs="Times New Roman"/>
          <w:sz w:val="20"/>
          <w:szCs w:val="20"/>
        </w:rPr>
        <w:t>Dodatkowe ustalenia,zapisy:</w:t>
      </w:r>
      <w:r w:rsidRPr="00A218A7"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528" w:rsidRDefault="00013528" w:rsidP="00590D2B">
      <w:pPr>
        <w:rPr>
          <w:rFonts w:cs="Times New Roman"/>
          <w:sz w:val="20"/>
          <w:szCs w:val="20"/>
        </w:rPr>
      </w:pPr>
      <w:r w:rsidRPr="00A218A7"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DA3" w:rsidRDefault="00094DA3" w:rsidP="00590D2B">
      <w:pPr>
        <w:rPr>
          <w:rFonts w:cs="Times New Roman"/>
          <w:sz w:val="20"/>
          <w:szCs w:val="20"/>
        </w:rPr>
      </w:pPr>
    </w:p>
    <w:p w:rsidR="00094DA3" w:rsidRDefault="00094DA3" w:rsidP="00094DA3">
      <w:pPr>
        <w:rPr>
          <w:sz w:val="18"/>
          <w:szCs w:val="18"/>
          <w:vertAlign w:val="subscript"/>
        </w:rPr>
      </w:pPr>
    </w:p>
    <w:p w:rsidR="00A15EBD" w:rsidRPr="00A15EBD" w:rsidRDefault="00A15EBD" w:rsidP="002327F4">
      <w:pPr>
        <w:spacing w:line="240" w:lineRule="auto"/>
        <w:rPr>
          <w:sz w:val="18"/>
          <w:szCs w:val="18"/>
          <w:vertAlign w:val="subscript"/>
        </w:rPr>
      </w:pPr>
    </w:p>
    <w:p w:rsidR="00094DA3" w:rsidRPr="00A15EBD" w:rsidRDefault="00094DA3" w:rsidP="00A15EBD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094DA3" w:rsidRPr="00A15EBD" w:rsidRDefault="00094DA3" w:rsidP="00A15EBD">
      <w:pPr>
        <w:ind w:left="360"/>
        <w:rPr>
          <w:rFonts w:asciiTheme="minorHAnsi" w:hAnsiTheme="minorHAnsi" w:cstheme="minorHAnsi"/>
          <w:sz w:val="16"/>
          <w:szCs w:val="16"/>
        </w:rPr>
      </w:pPr>
    </w:p>
    <w:sectPr w:rsidR="00094DA3" w:rsidRPr="00A15EBD" w:rsidSect="0023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" w:right="849" w:bottom="851" w:left="567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21" w:rsidRPr="00590D2B" w:rsidRDefault="003B4521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separator/>
      </w:r>
    </w:p>
  </w:endnote>
  <w:endnote w:type="continuationSeparator" w:id="0">
    <w:p w:rsidR="003B4521" w:rsidRPr="00590D2B" w:rsidRDefault="003B4521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1C" w:rsidRDefault="00882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B2" w:rsidRPr="00590D2B" w:rsidRDefault="00590D2B">
    <w:pPr>
      <w:pStyle w:val="Stopka"/>
      <w:rPr>
        <w:rFonts w:cs="Times New Roman"/>
      </w:rPr>
    </w:pPr>
    <w:r>
      <w:rPr>
        <w:sz w:val="16"/>
        <w:szCs w:val="16"/>
      </w:rPr>
      <w:t xml:space="preserve">Z-04, edycja z dnia </w:t>
    </w:r>
    <w:r w:rsidR="0088251C">
      <w:rPr>
        <w:sz w:val="16"/>
        <w:szCs w:val="16"/>
      </w:rPr>
      <w:t>28</w:t>
    </w:r>
    <w:r w:rsidR="00E3751C">
      <w:rPr>
        <w:sz w:val="16"/>
        <w:szCs w:val="16"/>
      </w:rPr>
      <w:t>.09.202</w:t>
    </w:r>
    <w:r w:rsidR="0088251C">
      <w:rPr>
        <w:sz w:val="16"/>
        <w:szCs w:val="16"/>
      </w:rPr>
      <w:t>1</w:t>
    </w:r>
    <w:r w:rsidR="005D20B2">
      <w:rPr>
        <w:sz w:val="16"/>
        <w:szCs w:val="16"/>
      </w:rPr>
      <w:tab/>
    </w:r>
    <w:r w:rsidR="005D20B2">
      <w:rPr>
        <w:sz w:val="16"/>
        <w:szCs w:val="16"/>
      </w:rPr>
      <w:tab/>
    </w:r>
    <w:r w:rsidR="005D20B2">
      <w:rPr>
        <w:sz w:val="16"/>
        <w:szCs w:val="16"/>
      </w:rPr>
      <w:tab/>
      <w:t xml:space="preserve">Strona </w:t>
    </w:r>
    <w:r w:rsidR="005D20B2">
      <w:rPr>
        <w:sz w:val="16"/>
        <w:szCs w:val="16"/>
      </w:rPr>
      <w:fldChar w:fldCharType="begin"/>
    </w:r>
    <w:r w:rsidR="005D20B2">
      <w:rPr>
        <w:sz w:val="16"/>
        <w:szCs w:val="16"/>
      </w:rPr>
      <w:instrText xml:space="preserve"> PAGE \* ARABIC </w:instrText>
    </w:r>
    <w:r w:rsidR="005D20B2">
      <w:rPr>
        <w:sz w:val="16"/>
        <w:szCs w:val="16"/>
      </w:rPr>
      <w:fldChar w:fldCharType="separate"/>
    </w:r>
    <w:r w:rsidR="00637945">
      <w:rPr>
        <w:noProof/>
        <w:sz w:val="16"/>
        <w:szCs w:val="16"/>
      </w:rPr>
      <w:t>1</w:t>
    </w:r>
    <w:r w:rsidR="005D20B2">
      <w:rPr>
        <w:sz w:val="16"/>
        <w:szCs w:val="16"/>
      </w:rPr>
      <w:fldChar w:fldCharType="end"/>
    </w:r>
    <w:r w:rsidR="005D20B2">
      <w:rPr>
        <w:sz w:val="16"/>
        <w:szCs w:val="16"/>
      </w:rPr>
      <w:t xml:space="preserve"> z </w:t>
    </w:r>
    <w:r w:rsidR="005D20B2">
      <w:rPr>
        <w:sz w:val="16"/>
        <w:szCs w:val="16"/>
      </w:rPr>
      <w:fldChar w:fldCharType="begin"/>
    </w:r>
    <w:r w:rsidR="005D20B2">
      <w:rPr>
        <w:sz w:val="16"/>
        <w:szCs w:val="16"/>
      </w:rPr>
      <w:instrText xml:space="preserve"> NUMPAGES \* ARABIC </w:instrText>
    </w:r>
    <w:r w:rsidR="005D20B2">
      <w:rPr>
        <w:sz w:val="16"/>
        <w:szCs w:val="16"/>
      </w:rPr>
      <w:fldChar w:fldCharType="separate"/>
    </w:r>
    <w:r w:rsidR="00637945">
      <w:rPr>
        <w:noProof/>
        <w:sz w:val="16"/>
        <w:szCs w:val="16"/>
      </w:rPr>
      <w:t>2</w:t>
    </w:r>
    <w:r w:rsidR="005D20B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1C" w:rsidRDefault="00882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21" w:rsidRPr="00590D2B" w:rsidRDefault="003B4521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separator/>
      </w:r>
    </w:p>
  </w:footnote>
  <w:footnote w:type="continuationSeparator" w:id="0">
    <w:p w:rsidR="003B4521" w:rsidRPr="00590D2B" w:rsidRDefault="003B4521">
      <w:pPr>
        <w:spacing w:after="0" w:line="240" w:lineRule="auto"/>
        <w:rPr>
          <w:rFonts w:cs="Times New Roman"/>
        </w:rPr>
      </w:pPr>
      <w:r w:rsidRPr="00590D2B"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1C" w:rsidRDefault="00882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A7" w:rsidRPr="00590D2B" w:rsidRDefault="00A218A7" w:rsidP="00A218A7">
    <w:pPr>
      <w:pStyle w:val="Nagwek1"/>
      <w:rPr>
        <w:rFonts w:cs="Times New Roman"/>
      </w:rPr>
    </w:pPr>
    <w:r>
      <w:t>Badania serologiczne drobiu</w:t>
    </w:r>
    <w:r>
      <w:rPr>
        <w:sz w:val="16"/>
        <w:szCs w:val="16"/>
      </w:rPr>
      <w:t xml:space="preserve"> </w:t>
    </w:r>
  </w:p>
  <w:p w:rsidR="00A218A7" w:rsidRPr="002327F4" w:rsidRDefault="00A218A7" w:rsidP="002327F4">
    <w:pPr>
      <w:spacing w:line="240" w:lineRule="auto"/>
      <w:rPr>
        <w:rFonts w:cs="Times New Roman"/>
        <w:sz w:val="18"/>
        <w:szCs w:val="18"/>
        <w:lang w:val="de-DE"/>
      </w:rPr>
    </w:pPr>
    <w:r>
      <w:rPr>
        <w:sz w:val="18"/>
        <w:szCs w:val="18"/>
      </w:rPr>
      <w:t>„ORKA” Spółka z o. o. LABO-VET Weterynaryjne Laboratorium Diagnostyczne</w:t>
    </w:r>
    <w:r>
      <w:rPr>
        <w:sz w:val="18"/>
        <w:szCs w:val="18"/>
      </w:rPr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</w:r>
    <w:r>
      <w:rPr>
        <w:sz w:val="18"/>
        <w:szCs w:val="18"/>
        <w:lang w:val="de-DE"/>
      </w:rPr>
      <w:br/>
      <w:t xml:space="preserve"> tel. 603689502, e-mail: labo.vet.laboratorium@gmail.com, NIP: 652-16-08-629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1C" w:rsidRDefault="00882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6CA1"/>
    <w:multiLevelType w:val="hybridMultilevel"/>
    <w:tmpl w:val="0A70EF08"/>
    <w:lvl w:ilvl="0" w:tplc="CEF08064">
      <w:start w:val="1"/>
      <w:numFmt w:val="decimal"/>
      <w:lvlText w:val="%1."/>
      <w:lvlJc w:val="left"/>
      <w:pPr>
        <w:ind w:left="864" w:hanging="504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2"/>
    <w:rsid w:val="00013528"/>
    <w:rsid w:val="00094DA3"/>
    <w:rsid w:val="000D6671"/>
    <w:rsid w:val="001557FE"/>
    <w:rsid w:val="001F071D"/>
    <w:rsid w:val="002327F4"/>
    <w:rsid w:val="00322E15"/>
    <w:rsid w:val="003B4521"/>
    <w:rsid w:val="003F5927"/>
    <w:rsid w:val="004933B6"/>
    <w:rsid w:val="00544B63"/>
    <w:rsid w:val="00590D2B"/>
    <w:rsid w:val="005D20B2"/>
    <w:rsid w:val="00637945"/>
    <w:rsid w:val="00667C6C"/>
    <w:rsid w:val="00691FFC"/>
    <w:rsid w:val="006B0366"/>
    <w:rsid w:val="0088251C"/>
    <w:rsid w:val="00942B8F"/>
    <w:rsid w:val="0099386E"/>
    <w:rsid w:val="009A7E14"/>
    <w:rsid w:val="009E72F1"/>
    <w:rsid w:val="00A15EBD"/>
    <w:rsid w:val="00A218A7"/>
    <w:rsid w:val="00AE150F"/>
    <w:rsid w:val="00B216A0"/>
    <w:rsid w:val="00B32F3D"/>
    <w:rsid w:val="00B36010"/>
    <w:rsid w:val="00B76890"/>
    <w:rsid w:val="00C03B85"/>
    <w:rsid w:val="00D0350A"/>
    <w:rsid w:val="00D824CD"/>
    <w:rsid w:val="00E3751C"/>
    <w:rsid w:val="00E50391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5ABFEF-A32C-4B2B-A900-18B04CFC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right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20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rsid w:val="005D20B2"/>
    <w:rPr>
      <w:rFonts w:ascii="Calibri" w:eastAsia="Times New Roman" w:hAnsi="Calibri" w:cs="Calibri"/>
      <w:lang w:eastAsia="en-US"/>
    </w:rPr>
  </w:style>
  <w:style w:type="character" w:customStyle="1" w:styleId="NagwekZnak">
    <w:name w:val="Nagłówek Znak"/>
    <w:uiPriority w:val="9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Pr>
      <w:rFonts w:ascii="Calibri" w:eastAsia="Times New Roman" w:hAnsi="Calibri" w:cs="Calibri"/>
    </w:rPr>
  </w:style>
  <w:style w:type="paragraph" w:customStyle="1" w:styleId="Bezodstpw1">
    <w:name w:val="Bez odstępów1"/>
    <w:uiPriority w:val="99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9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ORKA Spółka z o</vt:lpstr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ORKA Spółka z o</dc:title>
  <dc:creator>LAB-SEKR</dc:creator>
  <cp:lastModifiedBy>Laboratorium</cp:lastModifiedBy>
  <cp:revision>15</cp:revision>
  <cp:lastPrinted>2020-04-06T12:43:00Z</cp:lastPrinted>
  <dcterms:created xsi:type="dcterms:W3CDTF">2020-09-16T07:26:00Z</dcterms:created>
  <dcterms:modified xsi:type="dcterms:W3CDTF">2021-09-28T11:43:00Z</dcterms:modified>
</cp:coreProperties>
</file>