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442"/>
        <w:tblW w:w="108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1"/>
        <w:gridCol w:w="730"/>
        <w:gridCol w:w="1411"/>
        <w:gridCol w:w="709"/>
        <w:gridCol w:w="1136"/>
        <w:gridCol w:w="565"/>
        <w:gridCol w:w="157"/>
        <w:gridCol w:w="1405"/>
        <w:gridCol w:w="993"/>
        <w:gridCol w:w="3011"/>
      </w:tblGrid>
      <w:tr w:rsidR="00313705">
        <w:trPr>
          <w:trHeight w:val="699"/>
        </w:trPr>
        <w:tc>
          <w:tcPr>
            <w:tcW w:w="779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3705" w:rsidRDefault="00C20C9F">
            <w:pPr>
              <w:widowControl w:val="0"/>
              <w:spacing w:after="0" w:line="240" w:lineRule="auto"/>
              <w:ind w:right="-14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pacing w:val="20"/>
              </w:rPr>
              <w:t xml:space="preserve">Kury hodowlane (reprodukcyjne): Protokół pobrania próbek /zlecenie   badania na obecność i identyfikację </w:t>
            </w:r>
            <w:proofErr w:type="spellStart"/>
            <w:r>
              <w:rPr>
                <w:b/>
                <w:bCs/>
                <w:spacing w:val="20"/>
              </w:rPr>
              <w:t>serotypów</w:t>
            </w:r>
            <w:proofErr w:type="spellEnd"/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i/>
                <w:spacing w:val="20"/>
              </w:rPr>
              <w:t>Salmonella</w:t>
            </w:r>
          </w:p>
        </w:tc>
        <w:tc>
          <w:tcPr>
            <w:tcW w:w="3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3705" w:rsidRDefault="00C20C9F">
            <w:pPr>
              <w:widowControl w:val="0"/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Nr zlecenia:</w:t>
            </w:r>
          </w:p>
        </w:tc>
      </w:tr>
      <w:tr w:rsidR="00313705">
        <w:trPr>
          <w:trHeight w:val="1155"/>
        </w:trPr>
        <w:tc>
          <w:tcPr>
            <w:tcW w:w="524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3705" w:rsidRDefault="00C20C9F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Właściciel / Producent </w:t>
            </w:r>
            <w:r>
              <w:rPr>
                <w:sz w:val="18"/>
                <w:szCs w:val="18"/>
              </w:rPr>
              <w:t>(imię i nazwisko, nazwa, adres, NIP, telefon)</w:t>
            </w:r>
          </w:p>
          <w:p w:rsidR="00313705" w:rsidRDefault="00313705">
            <w:pPr>
              <w:pStyle w:val="Bezodstpw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705" w:rsidRDefault="00C20C9F">
            <w:pPr>
              <w:pStyle w:val="Bezodstpw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13705" w:rsidRDefault="00313705">
            <w:pPr>
              <w:pStyle w:val="Bezodstpw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705" w:rsidRDefault="00313705">
            <w:pPr>
              <w:pStyle w:val="Bezodstpw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3705" w:rsidRDefault="00C20C9F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Zleceniodawca /Klient </w:t>
            </w:r>
            <w:r>
              <w:rPr>
                <w:sz w:val="18"/>
                <w:szCs w:val="18"/>
              </w:rPr>
              <w:t>(nazwa, adres, NIP,</w:t>
            </w:r>
            <w:r>
              <w:rPr>
                <w:sz w:val="18"/>
                <w:szCs w:val="18"/>
              </w:rPr>
              <w:t xml:space="preserve"> telefon)</w:t>
            </w:r>
          </w:p>
        </w:tc>
      </w:tr>
      <w:tr w:rsidR="00313705">
        <w:trPr>
          <w:trHeight w:val="425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3705" w:rsidRDefault="00C20C9F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badania/ przeznaczenie wyniku badania: </w:t>
            </w:r>
            <w:sdt>
              <w:sdtPr>
                <w:id w:val="-782190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wykorzystanie wyniku w obszarze regulowanym prawnie ,  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-437754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wykorzystanie wyniku poza obszarem regulowanym prawnie,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-312642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inny (podać jaki):</w:t>
            </w:r>
            <w:r>
              <w:rPr>
                <w:bCs/>
                <w:sz w:val="18"/>
                <w:szCs w:val="18"/>
                <w:vertAlign w:val="subscript"/>
              </w:rPr>
              <w:t>………………………………………………………</w:t>
            </w:r>
          </w:p>
        </w:tc>
      </w:tr>
      <w:tr w:rsidR="00313705">
        <w:trPr>
          <w:trHeight w:val="673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3705" w:rsidRDefault="00C20C9F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próbek</w:t>
            </w:r>
            <w:r>
              <w:rPr>
                <w:sz w:val="18"/>
                <w:szCs w:val="18"/>
              </w:rPr>
              <w:t>:</w:t>
            </w:r>
          </w:p>
          <w:p w:rsidR="00313705" w:rsidRDefault="00C20C9F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pisklęta 1-dniowe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id w:val="77498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wyściółka z  </w:t>
            </w:r>
            <w:proofErr w:type="spellStart"/>
            <w:r>
              <w:rPr>
                <w:sz w:val="18"/>
                <w:szCs w:val="18"/>
              </w:rPr>
              <w:t>mekonium</w:t>
            </w:r>
            <w:proofErr w:type="spellEnd"/>
            <w:r>
              <w:rPr>
                <w:sz w:val="18"/>
                <w:szCs w:val="18"/>
              </w:rPr>
              <w:t xml:space="preserve"> z 10 pojemników transportowych (po min. 25 g z pojemnika),  </w:t>
            </w:r>
            <w:sdt>
              <w:sdtPr>
                <w:id w:val="-710796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wymazy powierzchniowe z 10 pojemników transportowych,  </w:t>
            </w:r>
            <w:sdt>
              <w:sdtPr>
                <w:id w:val="-1106651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pisklęta padłe (max. 20 os.)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chów klatkowy: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id w:val="-1778700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odchody -  2 x min. 150 g (pakowane osobno),   </w:t>
            </w:r>
            <w:sdt>
              <w:sdtPr>
                <w:id w:val="688029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4 wymazy na tamponach o łącznej pow. min 900 cm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każdy</w:t>
            </w:r>
          </w:p>
          <w:p w:rsidR="00313705" w:rsidRDefault="00C20C9F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chów ściółkowy lub wybiegowy: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id w:val="159590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5 par okładzin  (podzielone na 2 próbki),   </w:t>
            </w:r>
            <w:sdt>
              <w:sdtPr>
                <w:id w:val="2102445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 próbki odchodów o łącznej masie………..g (w zależności od wielkości stada, pow. 1000 os. 300 g),   </w:t>
            </w:r>
            <w:sdt>
              <w:sdtPr>
                <w:id w:val="292111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1 para okład</w:t>
            </w:r>
            <w:r>
              <w:rPr>
                <w:sz w:val="18"/>
                <w:szCs w:val="18"/>
              </w:rPr>
              <w:t>zin na buty + 1 para wym. na tamponach o pow. min. 900 cm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każdy,                </w:t>
            </w:r>
            <w:r>
              <w:rPr>
                <w:sz w:val="18"/>
                <w:szCs w:val="18"/>
              </w:rPr>
              <w:br/>
            </w:r>
            <w:sdt>
              <w:sdtPr>
                <w:id w:val="-792674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>inne (</w:t>
            </w:r>
            <w:r>
              <w:rPr>
                <w:sz w:val="18"/>
                <w:szCs w:val="18"/>
              </w:rPr>
              <w:t>wpisać  jakie):</w:t>
            </w:r>
          </w:p>
        </w:tc>
      </w:tr>
      <w:tr w:rsidR="00313705">
        <w:trPr>
          <w:trHeight w:val="427"/>
        </w:trPr>
        <w:tc>
          <w:tcPr>
            <w:tcW w:w="28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3705" w:rsidRDefault="00C20C9F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próbek:</w:t>
            </w:r>
          </w:p>
        </w:tc>
        <w:tc>
          <w:tcPr>
            <w:tcW w:w="797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3705" w:rsidRDefault="00C20C9F">
            <w:pPr>
              <w:pStyle w:val="Bezodstpw"/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badania: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656421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urzędowe – „właścicielskie”,   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1427385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usługowe,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780226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inne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………………………………………………..</w:t>
            </w:r>
          </w:p>
        </w:tc>
      </w:tr>
      <w:tr w:rsidR="00313705">
        <w:trPr>
          <w:cantSplit/>
          <w:trHeight w:val="504"/>
        </w:trPr>
        <w:tc>
          <w:tcPr>
            <w:tcW w:w="69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extDirection w:val="btLr"/>
          </w:tcPr>
          <w:p w:rsidR="00313705" w:rsidRDefault="00C20C9F">
            <w:pPr>
              <w:widowControl w:val="0"/>
              <w:spacing w:after="20" w:line="240" w:lineRule="auto"/>
              <w:ind w:left="113"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pobrania próbek</w:t>
            </w:r>
          </w:p>
        </w:tc>
        <w:tc>
          <w:tcPr>
            <w:tcW w:w="4708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widowControl w:val="0"/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adres:</w:t>
            </w:r>
          </w:p>
          <w:p w:rsidR="00313705" w:rsidRDefault="00313705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bookmarkStart w:id="1" w:name="PLAN_TERMIN2"/>
            <w:bookmarkStart w:id="2" w:name="KOSZT2"/>
            <w:bookmarkEnd w:id="1"/>
            <w:bookmarkEnd w:id="2"/>
            <w:r>
              <w:rPr>
                <w:b/>
                <w:bCs/>
                <w:sz w:val="18"/>
                <w:szCs w:val="18"/>
              </w:rPr>
              <w:t>Powiatowy Inspektorat Weterynaryjny:</w:t>
            </w:r>
          </w:p>
        </w:tc>
      </w:tr>
      <w:tr w:rsidR="00313705">
        <w:trPr>
          <w:cantSplit/>
          <w:trHeight w:val="412"/>
        </w:trPr>
        <w:tc>
          <w:tcPr>
            <w:tcW w:w="6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313705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gridSpan w:val="6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313705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bookmarkStart w:id="3" w:name="FORMA_PLATNOSCI2"/>
            <w:bookmarkStart w:id="4" w:name="SPOSOB_WYNIKU2"/>
            <w:bookmarkEnd w:id="3"/>
            <w:bookmarkEnd w:id="4"/>
            <w:r>
              <w:rPr>
                <w:b/>
                <w:bCs/>
                <w:sz w:val="18"/>
                <w:szCs w:val="18"/>
              </w:rPr>
              <w:t>Weterynaryjny nr identyfikacyjny:</w:t>
            </w:r>
          </w:p>
        </w:tc>
      </w:tr>
      <w:tr w:rsidR="00313705">
        <w:trPr>
          <w:cantSplit/>
          <w:trHeight w:val="397"/>
        </w:trPr>
        <w:tc>
          <w:tcPr>
            <w:tcW w:w="6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313705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Obiekt/ stado nr:</w:t>
            </w:r>
          </w:p>
        </w:tc>
        <w:tc>
          <w:tcPr>
            <w:tcW w:w="185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Wiek stada:</w:t>
            </w:r>
          </w:p>
        </w:tc>
        <w:tc>
          <w:tcPr>
            <w:tcW w:w="54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Aktualna liczebność stada:</w:t>
            </w:r>
          </w:p>
        </w:tc>
      </w:tr>
      <w:tr w:rsidR="00313705">
        <w:trPr>
          <w:cantSplit/>
          <w:trHeight w:val="363"/>
        </w:trPr>
        <w:tc>
          <w:tcPr>
            <w:tcW w:w="680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:rsidR="00313705" w:rsidRDefault="00C20C9F">
            <w:pPr>
              <w:pStyle w:val="Nagwek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Sposób chowu: 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id w:val="-1951615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klatkowy,   </w:t>
            </w:r>
            <w:sdt>
              <w:sdtPr>
                <w:id w:val="25139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sz w:val="18"/>
                <w:szCs w:val="18"/>
              </w:rPr>
              <w:t xml:space="preserve">  wybiegowy,   </w:t>
            </w:r>
            <w:sdt>
              <w:sdtPr>
                <w:id w:val="1629045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sz w:val="18"/>
                <w:szCs w:val="18"/>
              </w:rPr>
              <w:t xml:space="preserve">  ściółkowy,   </w:t>
            </w:r>
            <w:sdt>
              <w:sdtPr>
                <w:id w:val="-322124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  <w:vertAlign w:val="subscript"/>
              </w:rPr>
              <w:t>…………………………….</w:t>
            </w:r>
          </w:p>
        </w:tc>
        <w:tc>
          <w:tcPr>
            <w:tcW w:w="40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:rsidR="00313705" w:rsidRDefault="00C20C9F">
            <w:pPr>
              <w:pStyle w:val="Nagwek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Stado w okresie: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id w:val="345990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odchowu,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id w:val="89216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 nieśności</w:t>
            </w:r>
          </w:p>
        </w:tc>
      </w:tr>
      <w:tr w:rsidR="00313705">
        <w:trPr>
          <w:trHeight w:val="847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Stado szczepione p.</w:t>
            </w:r>
            <w:r>
              <w:rPr>
                <w:b/>
                <w:bCs/>
                <w:i/>
                <w:sz w:val="18"/>
                <w:szCs w:val="18"/>
              </w:rPr>
              <w:t xml:space="preserve"> Salmonella</w:t>
            </w:r>
            <w:r>
              <w:rPr>
                <w:bCs/>
                <w:sz w:val="18"/>
                <w:szCs w:val="18"/>
              </w:rPr>
              <w:t xml:space="preserve">?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-1447222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Nie,  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-2047437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Tak,     szczepionka: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-37924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żywa,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-1681278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inaktywowana </w:t>
            </w:r>
            <w:r>
              <w:rPr>
                <w:sz w:val="18"/>
                <w:szCs w:val="18"/>
              </w:rPr>
              <w:br/>
              <w:t>data szczepienie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…………………………………………………..……………………………..</w:t>
            </w:r>
            <w:r>
              <w:rPr>
                <w:sz w:val="18"/>
                <w:szCs w:val="18"/>
              </w:rPr>
              <w:t>nazwa szczepionki</w:t>
            </w:r>
            <w:r>
              <w:rPr>
                <w:sz w:val="18"/>
                <w:szCs w:val="18"/>
                <w:vertAlign w:val="subscript"/>
              </w:rPr>
              <w:t>……………………………………..................................................................................................................................................................</w:t>
            </w:r>
          </w:p>
        </w:tc>
      </w:tr>
      <w:tr w:rsidR="00313705">
        <w:trPr>
          <w:trHeight w:val="554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Stosowano w stadzie środki przeciwbakteryjne</w:t>
            </w:r>
            <w:r>
              <w:rPr>
                <w:bCs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id w:val="1804037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Nie,  </w:t>
            </w:r>
            <w:sdt>
              <w:sdtPr>
                <w:id w:val="-1668705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Tak,  podać nazw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………………………………………………………………………….</w:t>
            </w:r>
            <w:r>
              <w:rPr>
                <w:sz w:val="18"/>
                <w:szCs w:val="18"/>
              </w:rPr>
              <w:t>data leczenia:</w:t>
            </w:r>
            <w:r>
              <w:rPr>
                <w:sz w:val="18"/>
                <w:szCs w:val="18"/>
                <w:vertAlign w:val="subscript"/>
              </w:rPr>
              <w:t>……………...............................</w:t>
            </w:r>
          </w:p>
        </w:tc>
      </w:tr>
      <w:tr w:rsidR="00313705">
        <w:trPr>
          <w:trHeight w:val="363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Próbki pobrał: </w:t>
            </w:r>
            <w:sdt>
              <w:sdtPr>
                <w:id w:val="-1115595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właściciel, </w:t>
            </w:r>
            <w:sdt>
              <w:sdtPr>
                <w:id w:val="1013499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przedstawiciel właściciela, </w:t>
            </w:r>
            <w:sdt>
              <w:sdtPr>
                <w:id w:val="-34872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urzędowy lekarz weterynarii, </w:t>
            </w:r>
            <w:sdt>
              <w:sdtPr>
                <w:id w:val="1048954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…………………………………………………………….</w:t>
            </w:r>
          </w:p>
        </w:tc>
      </w:tr>
      <w:tr w:rsidR="00313705">
        <w:trPr>
          <w:trHeight w:val="363"/>
        </w:trPr>
        <w:tc>
          <w:tcPr>
            <w:tcW w:w="14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Procedura pobrania próbek</w:t>
            </w:r>
          </w:p>
        </w:tc>
        <w:tc>
          <w:tcPr>
            <w:tcW w:w="938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widowControl w:val="0"/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sdt>
              <w:sdtPr>
                <w:id w:val="-929435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Próbki zostały </w:t>
            </w:r>
            <w:r>
              <w:rPr>
                <w:bCs/>
                <w:sz w:val="18"/>
                <w:szCs w:val="18"/>
              </w:rPr>
              <w:t>pobrane i dostarczone zgodnie 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obowiązującymi przepisami (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Rady Ministrów w sprawie wprowadzenia Krajowego programu zwalczania niektórych </w:t>
            </w:r>
            <w:proofErr w:type="spellStart"/>
            <w:r>
              <w:rPr>
                <w:sz w:val="18"/>
                <w:szCs w:val="18"/>
              </w:rPr>
              <w:t>serotypów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Salmonella </w:t>
            </w:r>
            <w:r>
              <w:rPr>
                <w:sz w:val="18"/>
                <w:szCs w:val="18"/>
              </w:rPr>
              <w:t xml:space="preserve">/ Rozporządzenia Komisji (UE) Nr 200/2010 z dnia 10 marca 2010 r.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  <w:r>
              <w:rPr>
                <w:sz w:val="18"/>
                <w:szCs w:val="18"/>
              </w:rPr>
              <w:br/>
            </w:r>
            <w:sdt>
              <w:sdtPr>
                <w:id w:val="-1431425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inna (wp</w:t>
            </w:r>
            <w:r>
              <w:rPr>
                <w:sz w:val="18"/>
                <w:szCs w:val="18"/>
              </w:rPr>
              <w:t>isać nazwę):</w:t>
            </w:r>
          </w:p>
        </w:tc>
      </w:tr>
      <w:tr w:rsidR="00313705">
        <w:trPr>
          <w:trHeight w:val="363"/>
        </w:trPr>
        <w:tc>
          <w:tcPr>
            <w:tcW w:w="14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pobierania próbek:</w:t>
            </w:r>
          </w:p>
        </w:tc>
        <w:tc>
          <w:tcPr>
            <w:tcW w:w="938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sdt>
              <w:sdtPr>
                <w:id w:val="-1333054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Próbka pobrana zgodnie z (podać nazwę planu/ harmonogramu):</w:t>
            </w:r>
            <w:r>
              <w:rPr>
                <w:sz w:val="18"/>
                <w:szCs w:val="18"/>
              </w:rPr>
              <w:br/>
            </w:r>
            <w:sdt>
              <w:sdtPr>
                <w:id w:val="-250896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Próbka nie objęta planem pobierania próbek</w:t>
            </w:r>
          </w:p>
        </w:tc>
      </w:tr>
      <w:tr w:rsidR="00313705">
        <w:trPr>
          <w:trHeight w:val="992"/>
        </w:trPr>
        <w:tc>
          <w:tcPr>
            <w:tcW w:w="467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313705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</w:p>
          <w:p w:rsidR="00313705" w:rsidRDefault="00C20C9F">
            <w:pPr>
              <w:pStyle w:val="Bezodstpw"/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i godz. pobrania próbki: </w:t>
            </w:r>
            <w:r>
              <w:rPr>
                <w:sz w:val="18"/>
                <w:szCs w:val="18"/>
                <w:vertAlign w:val="subscript"/>
              </w:rPr>
              <w:t>....................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........................................................</w:t>
            </w:r>
          </w:p>
          <w:p w:rsidR="00313705" w:rsidRDefault="00C20C9F">
            <w:pPr>
              <w:pStyle w:val="Bezodstpw"/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Data i godz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wysłania  próbki do lab.:</w:t>
            </w:r>
            <w:r>
              <w:rPr>
                <w:sz w:val="18"/>
                <w:szCs w:val="18"/>
                <w:vertAlign w:val="subscript"/>
              </w:rPr>
              <w:t>......................................................</w:t>
            </w:r>
          </w:p>
        </w:tc>
        <w:tc>
          <w:tcPr>
            <w:tcW w:w="613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313705">
            <w:pPr>
              <w:pStyle w:val="Bezodstpw"/>
              <w:widowControl w:val="0"/>
              <w:tabs>
                <w:tab w:val="left" w:pos="2436"/>
              </w:tabs>
              <w:rPr>
                <w:b/>
                <w:bCs/>
                <w:sz w:val="18"/>
                <w:szCs w:val="18"/>
              </w:rPr>
            </w:pPr>
          </w:p>
          <w:p w:rsidR="00313705" w:rsidRDefault="00C20C9F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pobierającego próbki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………………………………………………………………………….</w:t>
            </w:r>
          </w:p>
          <w:p w:rsidR="00313705" w:rsidRDefault="00C20C9F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Podpis osoby pobierającej próbkę:</w:t>
            </w:r>
            <w:r>
              <w:rPr>
                <w:sz w:val="18"/>
                <w:szCs w:val="18"/>
                <w:vertAlign w:val="subscript"/>
              </w:rPr>
              <w:t>………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………………………………………………………………………………</w:t>
            </w:r>
          </w:p>
        </w:tc>
      </w:tr>
      <w:tr w:rsidR="00313705">
        <w:trPr>
          <w:trHeight w:val="554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pStyle w:val="Bezodstpw"/>
              <w:widowControl w:val="0"/>
              <w:tabs>
                <w:tab w:val="left" w:pos="2436"/>
              </w:tabs>
              <w:rPr>
                <w:b/>
                <w:bCs/>
                <w:sz w:val="18"/>
                <w:szCs w:val="18"/>
              </w:rPr>
            </w:pPr>
            <w:sdt>
              <w:sdtPr>
                <w:id w:val="-2044741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Zlecam wykonanie badań w kierunku obecności i identyfikacji pałeczek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Salmonella. </w:t>
            </w:r>
            <w:r>
              <w:rPr>
                <w:bCs/>
                <w:iCs/>
                <w:sz w:val="18"/>
                <w:szCs w:val="18"/>
              </w:rPr>
              <w:t xml:space="preserve">Metoda hodowlana z potwierdzeniem biochemicznym i serologicznym </w:t>
            </w:r>
            <w:r>
              <w:rPr>
                <w:bCs/>
                <w:iCs/>
                <w:sz w:val="20"/>
                <w:szCs w:val="20"/>
              </w:rPr>
              <w:t>wg PN-EN ISO 6579-1:2017-04+A1:2020-09 ISO/TR 6579-3:2014</w:t>
            </w:r>
            <w:r>
              <w:rPr>
                <w:bCs/>
                <w:iCs/>
              </w:rPr>
              <w:t xml:space="preserve"> </w:t>
            </w:r>
            <w:r>
              <w:rPr>
                <w:sz w:val="18"/>
                <w:szCs w:val="18"/>
              </w:rPr>
              <w:t>[m. akredytowana]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13705">
        <w:trPr>
          <w:trHeight w:val="587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Klient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894420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 oczekuje / </w:t>
            </w:r>
            <w:sdt>
              <w:sdtPr>
                <w:id w:val="-181139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oczekuje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(należy wypełnić formularz - zał.01/Z)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oceny zgodności wyników badań z wymaganiami</w:t>
            </w:r>
          </w:p>
        </w:tc>
      </w:tr>
      <w:tr w:rsidR="00313705">
        <w:trPr>
          <w:trHeight w:val="820"/>
        </w:trPr>
        <w:tc>
          <w:tcPr>
            <w:tcW w:w="35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widowControl w:val="0"/>
              <w:spacing w:after="0"/>
              <w:ind w:right="-141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Płatnik: 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id w:val="-72666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właściciel,   </w:t>
            </w:r>
            <w:sdt>
              <w:sdtPr>
                <w:id w:val="1217472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zleceniodawca</w:t>
            </w:r>
          </w:p>
          <w:p w:rsidR="00313705" w:rsidRDefault="00C20C9F">
            <w:pPr>
              <w:widowControl w:val="0"/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Metoda płatności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id w:val="-2070027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gotówka, </w:t>
            </w:r>
            <w:sdt>
              <w:sdtPr>
                <w:id w:val="-957640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przelew</w:t>
            </w:r>
          </w:p>
        </w:tc>
        <w:tc>
          <w:tcPr>
            <w:tcW w:w="726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widowControl w:val="0"/>
              <w:spacing w:after="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przekazania sprawozdania: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2077155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pocztą do właściciela,  </w:t>
            </w:r>
            <w:sdt>
              <w:sdtPr>
                <w:id w:val="-239329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pocztą  do  zleceniodawcy,  </w:t>
            </w:r>
            <w:sdt>
              <w:sdtPr>
                <w:id w:val="-79213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odbiór osobisty, </w:t>
            </w:r>
            <w:sdt>
              <w:sdtPr>
                <w:id w:val="1458307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e-mail (</w:t>
            </w:r>
            <w:proofErr w:type="spellStart"/>
            <w:r>
              <w:rPr>
                <w:sz w:val="18"/>
                <w:szCs w:val="18"/>
              </w:rPr>
              <w:t>skan</w:t>
            </w:r>
            <w:proofErr w:type="spellEnd"/>
            <w:r>
              <w:rPr>
                <w:sz w:val="18"/>
                <w:szCs w:val="18"/>
              </w:rPr>
              <w:t>) :</w:t>
            </w:r>
            <w:r>
              <w:rPr>
                <w:sz w:val="18"/>
                <w:szCs w:val="18"/>
                <w:vertAlign w:val="subscript"/>
              </w:rPr>
              <w:t>.....................................................................................................................................</w:t>
            </w:r>
          </w:p>
          <w:p w:rsidR="00313705" w:rsidRDefault="00C20C9F">
            <w:pPr>
              <w:widowControl w:val="0"/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sdt>
              <w:sdtPr>
                <w:id w:val="1392390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PIW,  </w:t>
            </w:r>
            <w:sdt>
              <w:sdtPr>
                <w:id w:val="-792899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dodatkowi a</w:t>
            </w:r>
            <w:r>
              <w:rPr>
                <w:sz w:val="18"/>
                <w:szCs w:val="18"/>
              </w:rPr>
              <w:t>dresaci:</w:t>
            </w:r>
            <w:r>
              <w:rPr>
                <w:sz w:val="18"/>
                <w:szCs w:val="18"/>
                <w:vertAlign w:val="subscript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313705">
        <w:trPr>
          <w:trHeight w:val="1226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13705" w:rsidRDefault="00C20C9F">
            <w:pPr>
              <w:pStyle w:val="Bezodstpw"/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* Zlecający wyraża zgodę na wykrywanie efektu hamującego wzrost bakterii wg I-01/B [m. n</w:t>
            </w:r>
            <w:r>
              <w:rPr>
                <w:sz w:val="16"/>
                <w:szCs w:val="16"/>
              </w:rPr>
              <w:t>ieakredytowana] w przypadku badania próbek na potrzeby KPZS.</w:t>
            </w:r>
            <w:r>
              <w:rPr>
                <w:sz w:val="14"/>
                <w:szCs w:val="14"/>
              </w:rPr>
              <w:br/>
              <w:t xml:space="preserve">Zlecający oświadcza, że zapoznał się z obowiązującym cennikiem badań laboratoryjnych i akceptuje go jako integralną część zlecenia. Za prawidłowe pobranie </w:t>
            </w:r>
            <w:r>
              <w:rPr>
                <w:sz w:val="14"/>
                <w:szCs w:val="14"/>
              </w:rPr>
              <w:br/>
              <w:t>i dostarczenie próbek do badania odpowi</w:t>
            </w:r>
            <w:r>
              <w:rPr>
                <w:sz w:val="14"/>
                <w:szCs w:val="14"/>
              </w:rPr>
              <w:t>ada zleceniodawca. Termin wykonania badania wynika z metody badania.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Próbka do badań nie podlega zwrotowi. Klientowi przysługuje prawo do złożenia skargi w terminie 14 dni od daty otrzymania sprawozdania z badań. Zleceniodawca może uczestniczyć w charakter</w:t>
            </w:r>
            <w:r>
              <w:rPr>
                <w:sz w:val="14"/>
                <w:szCs w:val="14"/>
              </w:rPr>
              <w:t xml:space="preserve">ze obserwatora na poszczególnych etapach badań dla niego wykonywanych. Laboratorium zobowiązuje się do zachowania poufności wyników badań i praw własności klienta, o ile przepisy nie stanowią inaczej oraz do archiwizowanie sprawozdań z badań przez okres 5 </w:t>
            </w:r>
            <w:r>
              <w:rPr>
                <w:sz w:val="14"/>
                <w:szCs w:val="14"/>
              </w:rPr>
              <w:t xml:space="preserve">lat. Zleceniodawca wyraża zgodę na gromadzenie </w:t>
            </w:r>
            <w:r>
              <w:rPr>
                <w:sz w:val="14"/>
                <w:szCs w:val="14"/>
              </w:rPr>
              <w:br/>
              <w:t>i wykorzystywanie wyników badań do celów statystycznych i naukowych. Zleceniodawca  oświadcza, że wyraża zgodę na przetwarzanie danych osobowych w celu wykonania umowy oraz na potrzeby archiwizacji. Administr</w:t>
            </w:r>
            <w:r>
              <w:rPr>
                <w:sz w:val="14"/>
                <w:szCs w:val="14"/>
              </w:rPr>
              <w:t>atorem danych osobowych jest  ORKA Spółka z o. o z/s ul. Mazańcowicka 36, 43-502 Czechowice-Dziedzice. Pozyskane dane będą chronione i przetwarzane zgodnie z przepisami prawa.</w:t>
            </w:r>
          </w:p>
        </w:tc>
      </w:tr>
      <w:tr w:rsidR="00313705">
        <w:trPr>
          <w:trHeight w:val="507"/>
        </w:trPr>
        <w:tc>
          <w:tcPr>
            <w:tcW w:w="1080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13705" w:rsidRDefault="00C20C9F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i podpis zleceniodawcy/ przedstawiciela zleceniodawcy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313705" w:rsidRDefault="00C20C9F">
      <w:pPr>
        <w:pStyle w:val="Bezodstpw"/>
        <w:tabs>
          <w:tab w:val="left" w:pos="142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13705" w:rsidRDefault="00C20C9F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313705" w:rsidRDefault="00C20C9F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Rejestracja </w:t>
      </w:r>
      <w:r>
        <w:rPr>
          <w:sz w:val="18"/>
          <w:szCs w:val="18"/>
        </w:rPr>
        <w:t>próbek / wypełnia laboratorium:</w:t>
      </w:r>
    </w:p>
    <w:tbl>
      <w:tblPr>
        <w:tblpPr w:leftFromText="141" w:rightFromText="141" w:vertAnchor="text" w:horzAnchor="margin" w:tblpX="108" w:tblpY="247"/>
        <w:tblW w:w="10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04"/>
      </w:tblGrid>
      <w:tr w:rsidR="00313705">
        <w:trPr>
          <w:trHeight w:val="426"/>
        </w:trPr>
        <w:tc>
          <w:tcPr>
            <w:tcW w:w="10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Próbki dostarczył:    </w:t>
            </w:r>
            <w:sdt>
              <w:sdtPr>
                <w:id w:val="178554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klient,   </w:t>
            </w:r>
            <w:sdt>
              <w:sdtPr>
                <w:id w:val="-639504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przedstawiciel klienta,    </w:t>
            </w:r>
            <w:sdt>
              <w:sdtPr>
                <w:id w:val="-197128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kurier,    </w:t>
            </w:r>
            <w:sdt>
              <w:sdtPr>
                <w:id w:val="385073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 w:rsidR="00313705">
        <w:trPr>
          <w:trHeight w:val="426"/>
        </w:trPr>
        <w:tc>
          <w:tcPr>
            <w:tcW w:w="10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przyjęcia próbki:</w:t>
            </w:r>
          </w:p>
        </w:tc>
      </w:tr>
      <w:tr w:rsidR="00313705">
        <w:trPr>
          <w:trHeight w:val="426"/>
        </w:trPr>
        <w:tc>
          <w:tcPr>
            <w:tcW w:w="10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transportu:    </w:t>
            </w:r>
            <w:sdt>
              <w:sdtPr>
                <w:id w:val="-1997954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prawidłowe,    </w:t>
            </w:r>
            <w:sdt>
              <w:sdtPr>
                <w:id w:val="-1482531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niewłaściwe</w:t>
            </w:r>
          </w:p>
        </w:tc>
      </w:tr>
      <w:tr w:rsidR="00313705">
        <w:trPr>
          <w:trHeight w:val="426"/>
        </w:trPr>
        <w:tc>
          <w:tcPr>
            <w:tcW w:w="10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:id w:val="731816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:id w:val="-124621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Niezgodny z kryteriami przyjęcia</w:t>
            </w:r>
          </w:p>
        </w:tc>
      </w:tr>
      <w:tr w:rsidR="00313705">
        <w:trPr>
          <w:trHeight w:val="426"/>
        </w:trPr>
        <w:tc>
          <w:tcPr>
            <w:tcW w:w="10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:id w:val="-297837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Tak,    </w:t>
            </w:r>
            <w:sdt>
              <w:sdtPr>
                <w:id w:val="-1254123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</w:t>
            </w:r>
          </w:p>
        </w:tc>
      </w:tr>
      <w:tr w:rsidR="00313705">
        <w:trPr>
          <w:trHeight w:val="426"/>
        </w:trPr>
        <w:tc>
          <w:tcPr>
            <w:tcW w:w="10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/ komentarz do oceny:</w:t>
            </w:r>
          </w:p>
        </w:tc>
      </w:tr>
      <w:tr w:rsidR="00313705">
        <w:trPr>
          <w:trHeight w:val="426"/>
        </w:trPr>
        <w:tc>
          <w:tcPr>
            <w:tcW w:w="10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313705" w:rsidRDefault="00C20C9F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Przeglądu zlecenia / wstępnej oceny próbki do</w:t>
            </w:r>
            <w:r>
              <w:rPr>
                <w:sz w:val="18"/>
                <w:szCs w:val="18"/>
              </w:rPr>
              <w:t>konał:</w:t>
            </w:r>
          </w:p>
        </w:tc>
      </w:tr>
    </w:tbl>
    <w:p w:rsidR="00313705" w:rsidRDefault="00313705">
      <w:pPr>
        <w:rPr>
          <w:rFonts w:cs="Times New Roman"/>
        </w:rPr>
      </w:pPr>
    </w:p>
    <w:p w:rsidR="00313705" w:rsidRDefault="00313705">
      <w:pPr>
        <w:rPr>
          <w:rFonts w:cs="Times New Roman"/>
        </w:rPr>
      </w:pPr>
    </w:p>
    <w:p w:rsidR="00313705" w:rsidRDefault="00C20C9F">
      <w:pPr>
        <w:rPr>
          <w:rFonts w:cs="Times New Roman"/>
          <w:sz w:val="20"/>
          <w:szCs w:val="20"/>
          <w:vertAlign w:val="subscript"/>
        </w:rPr>
      </w:pPr>
      <w:r>
        <w:rPr>
          <w:rFonts w:cs="Times New Roman"/>
          <w:sz w:val="20"/>
          <w:szCs w:val="20"/>
        </w:rPr>
        <w:t>Dodatkowe ustalenia,zapisy:</w:t>
      </w: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705" w:rsidRDefault="00C20C9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705" w:rsidRDefault="003137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313705">
      <w:pPr>
        <w:rPr>
          <w:rFonts w:ascii="Times New Roman" w:hAnsi="Times New Roman" w:cs="Times New Roman"/>
          <w:sz w:val="20"/>
          <w:szCs w:val="20"/>
        </w:rPr>
      </w:pPr>
    </w:p>
    <w:p w:rsidR="00313705" w:rsidRDefault="00C20C9F">
      <w:pPr>
        <w:tabs>
          <w:tab w:val="left" w:pos="122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13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1" w:right="849" w:bottom="142" w:left="56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C9F">
      <w:pPr>
        <w:spacing w:after="0" w:line="240" w:lineRule="auto"/>
      </w:pPr>
      <w:r>
        <w:separator/>
      </w:r>
    </w:p>
  </w:endnote>
  <w:endnote w:type="continuationSeparator" w:id="0">
    <w:p w:rsidR="00000000" w:rsidRDefault="00C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5" w:rsidRDefault="003137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5" w:rsidRDefault="00C20C9F">
    <w:pPr>
      <w:pStyle w:val="Stopka"/>
      <w:tabs>
        <w:tab w:val="clear" w:pos="4536"/>
        <w:tab w:val="clear" w:pos="9072"/>
        <w:tab w:val="left" w:pos="6075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Z-03, edycja  z dnia 15.03.2022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:rsidR="00313705" w:rsidRDefault="0031370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5" w:rsidRDefault="0031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C9F">
      <w:pPr>
        <w:spacing w:after="0" w:line="240" w:lineRule="auto"/>
      </w:pPr>
      <w:r>
        <w:separator/>
      </w:r>
    </w:p>
  </w:footnote>
  <w:footnote w:type="continuationSeparator" w:id="0">
    <w:p w:rsidR="00000000" w:rsidRDefault="00C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5" w:rsidRDefault="003137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5" w:rsidRDefault="003137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5" w:rsidRDefault="00C20C9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  <w:t>Kury  hodowlane – Salmonella</w:t>
    </w:r>
  </w:p>
  <w:p w:rsidR="00313705" w:rsidRDefault="00313705">
    <w:pPr>
      <w:pStyle w:val="Nagwek"/>
      <w:jc w:val="right"/>
      <w:rPr>
        <w:sz w:val="18"/>
        <w:szCs w:val="18"/>
      </w:rPr>
    </w:pPr>
  </w:p>
  <w:p w:rsidR="00313705" w:rsidRDefault="00C20C9F">
    <w:pPr>
      <w:pStyle w:val="Nagwek"/>
    </w:pPr>
    <w:r>
      <w:rPr>
        <w:sz w:val="18"/>
        <w:szCs w:val="18"/>
      </w:rPr>
      <w:t xml:space="preserve">ORKA Spółka z o. o. LABO-VET Weterynaryjne Laboratorium Diagnostyczne, 43-502 Czechowice-Dziedzice, ul. Mazańcowicka 36, </w:t>
    </w:r>
    <w:r>
      <w:rPr>
        <w:sz w:val="18"/>
        <w:szCs w:val="18"/>
      </w:rPr>
      <w:br/>
      <w:t>tel. 603689502, e-mail: labo.ve</w:t>
    </w:r>
    <w:r>
      <w:rPr>
        <w:sz w:val="18"/>
        <w:szCs w:val="18"/>
      </w:rPr>
      <w:t>t.laboratorium@gmail.com, NIP: 652-16-08-629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705"/>
    <w:rsid w:val="00313705"/>
    <w:rsid w:val="00C2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C3FF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Znak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4B8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CF139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4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87427"/>
    <w:rPr>
      <w:rFonts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7427"/>
    <w:rPr>
      <w:rFonts w:cs="Calibri"/>
      <w:b/>
      <w:bCs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il">
    <w:name w:val="il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Calibri" w:hAnsi="Calibri" w:cs="Times New Roman"/>
      <w:sz w:val="20"/>
      <w:szCs w:val="20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blokowy">
    <w:name w:val="Block Text"/>
    <w:basedOn w:val="Normalny"/>
    <w:uiPriority w:val="99"/>
    <w:qFormat/>
    <w:pPr>
      <w:spacing w:after="20" w:line="240" w:lineRule="auto"/>
      <w:ind w:left="113" w:right="-141"/>
    </w:pPr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64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8742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7427"/>
    <w:rPr>
      <w:b/>
      <w:bCs/>
    </w:rPr>
  </w:style>
  <w:style w:type="paragraph" w:styleId="NormalnyWeb">
    <w:name w:val="Normal (Web)"/>
    <w:basedOn w:val="Normalny"/>
    <w:qFormat/>
    <w:pPr>
      <w:spacing w:before="100" w:after="119" w:line="240" w:lineRule="exact"/>
    </w:pPr>
    <w:rPr>
      <w:rFonts w:ascii="Times New Roman" w:hAnsi="Times New Roman"/>
      <w:lang w:eastAsia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Calibri"/>
      <w:color w:val="000000"/>
      <w:kern w:val="2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Właściciel / Producent (imię i nazwisko, nazwa, adres, NIP, telefon)</vt:lpstr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Właściciel / Producent (imię i nazwisko, nazwa, adres, NIP, telefon)</dc:title>
  <dc:creator>LABORATORIUM</dc:creator>
  <cp:lastModifiedBy>LAB-SEKR</cp:lastModifiedBy>
  <cp:revision>38</cp:revision>
  <cp:lastPrinted>2022-03-16T13:42:00Z</cp:lastPrinted>
  <dcterms:created xsi:type="dcterms:W3CDTF">2022-03-16T13:42:00Z</dcterms:created>
  <dcterms:modified xsi:type="dcterms:W3CDTF">2022-03-16T13:42:00Z</dcterms:modified>
  <dc:language>pl-PL</dc:language>
</cp:coreProperties>
</file>